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586BF6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586BF6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586BF6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586BF6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4C4C4928" w14:textId="77777777" w:rsidR="001B20C1" w:rsidRPr="00586BF6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586BF6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5B4F4FFC" w14:textId="77777777" w:rsidR="00225662" w:rsidRPr="00586BF6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586BF6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National Vocational Certificate in Level-4 </w:t>
            </w:r>
          </w:p>
          <w:p w14:paraId="2FC857E5" w14:textId="693A3659" w:rsidR="00860C3B" w:rsidRPr="00586BF6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586BF6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ERP </w:t>
            </w:r>
            <w:r w:rsidR="008576DD" w:rsidRPr="00586BF6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Oracle </w:t>
            </w:r>
            <w:r w:rsidRPr="00586BF6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SPECIALIST </w:t>
            </w:r>
          </w:p>
          <w:p w14:paraId="22E906C3" w14:textId="64ABD99D" w:rsidR="00D03567" w:rsidRPr="00586BF6" w:rsidRDefault="00D03567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40"/>
                <w:szCs w:val="40"/>
              </w:rPr>
            </w:pPr>
            <w:r w:rsidRPr="00586BF6">
              <w:rPr>
                <w:rFonts w:asciiTheme="minorBidi" w:hAnsiTheme="minorBidi"/>
                <w:b/>
                <w:bCs/>
                <w:sz w:val="40"/>
                <w:szCs w:val="40"/>
              </w:rPr>
              <w:t>Formative Assessment</w:t>
            </w:r>
          </w:p>
          <w:p w14:paraId="01B70099" w14:textId="3E860062" w:rsidR="00255B63" w:rsidRPr="00586BF6" w:rsidRDefault="005E6F8E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586BF6">
              <w:rPr>
                <w:rFonts w:asciiTheme="minorBidi" w:hAnsiTheme="minorBidi"/>
                <w:b/>
                <w:bCs/>
                <w:sz w:val="32"/>
                <w:szCs w:val="32"/>
              </w:rPr>
              <w:t>0613ERP18: Perform Procurement and Sourcing Operations (SCM)</w:t>
            </w:r>
          </w:p>
        </w:tc>
      </w:tr>
      <w:tr w:rsidR="00255B63" w:rsidRPr="00586BF6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586BF6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3981B37" w:rsidR="00D03567" w:rsidRPr="00586BF6" w:rsidRDefault="00D03567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586BF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Date </w:t>
            </w:r>
            <w:r w:rsidR="00582F1F" w:rsidRPr="00586BF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18</w:t>
            </w:r>
            <w:r w:rsidR="00582F1F" w:rsidRPr="00586BF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TH</w:t>
            </w:r>
            <w:r w:rsidR="00582F1F" w:rsidRPr="00586BF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586BF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–</w:t>
            </w:r>
            <w:r w:rsidRPr="00586BF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586BF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22</w:t>
            </w:r>
            <w:r w:rsidR="0052236C" w:rsidRPr="00586BF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ND</w:t>
            </w:r>
            <w:r w:rsidR="0052236C" w:rsidRPr="00586BF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August</w:t>
            </w:r>
            <w:r w:rsidRPr="00586BF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, 2025</w:t>
            </w:r>
          </w:p>
          <w:p w14:paraId="4FF71FD4" w14:textId="7851A592" w:rsidR="00D03567" w:rsidRPr="00586BF6" w:rsidRDefault="0052236C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586BF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Karachi</w:t>
            </w:r>
          </w:p>
          <w:p w14:paraId="479C72EA" w14:textId="77777777" w:rsidR="00255B63" w:rsidRPr="00586BF6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</w:rPr>
            </w:pPr>
          </w:p>
        </w:tc>
      </w:tr>
      <w:tr w:rsidR="00255B63" w:rsidRPr="00586BF6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586BF6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586BF6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586BF6">
              <w:rPr>
                <w:rFonts w:asciiTheme="minorBidi" w:eastAsia="Times New Roman" w:hAnsiTheme="minorBidi"/>
                <w:b/>
                <w:bCs/>
                <w:noProof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586BF6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586BF6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3518C6B0" w14:textId="77777777" w:rsidR="00255B63" w:rsidRPr="00586BF6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586BF6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  <w:p w14:paraId="128B295A" w14:textId="77777777" w:rsidR="00255B63" w:rsidRPr="00586BF6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</w:p>
        </w:tc>
      </w:tr>
      <w:bookmarkEnd w:id="0"/>
    </w:tbl>
    <w:p w14:paraId="7E4529E8" w14:textId="6FF31700" w:rsidR="00255B63" w:rsidRPr="00586BF6" w:rsidRDefault="00255B63">
      <w:pPr>
        <w:rPr>
          <w:rFonts w:asciiTheme="minorBidi" w:hAnsiTheme="minorBidi"/>
          <w:b/>
        </w:rPr>
      </w:pPr>
    </w:p>
    <w:p w14:paraId="0EFA0041" w14:textId="77777777" w:rsidR="00586BF6" w:rsidRDefault="00586BF6" w:rsidP="00804B65">
      <w:pPr>
        <w:jc w:val="center"/>
        <w:rPr>
          <w:rFonts w:asciiTheme="minorBidi" w:hAnsiTheme="minorBidi"/>
          <w:b/>
        </w:rPr>
      </w:pPr>
    </w:p>
    <w:p w14:paraId="013AC5FC" w14:textId="69DAEE6F" w:rsidR="004D18BE" w:rsidRPr="00586BF6" w:rsidRDefault="004D18BE" w:rsidP="00804B65">
      <w:pPr>
        <w:jc w:val="center"/>
        <w:rPr>
          <w:rFonts w:asciiTheme="minorBidi" w:hAnsiTheme="minorBidi"/>
          <w:b/>
          <w:sz w:val="28"/>
          <w:szCs w:val="28"/>
        </w:rPr>
      </w:pPr>
      <w:bookmarkStart w:id="1" w:name="_GoBack"/>
      <w:bookmarkEnd w:id="1"/>
      <w:r w:rsidRPr="00586BF6">
        <w:rPr>
          <w:rFonts w:asciiTheme="minorBidi" w:hAnsiTheme="minorBidi"/>
          <w:b/>
          <w:sz w:val="28"/>
          <w:szCs w:val="28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25662" w:rsidRPr="00586BF6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25662" w:rsidRPr="00586BF6" w:rsidRDefault="00225662" w:rsidP="0022566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6AD4ADEC" w14:textId="77777777" w:rsidR="00225662" w:rsidRPr="00586BF6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068F6EE" w14:textId="47E8C85D" w:rsidR="00225662" w:rsidRPr="00586BF6" w:rsidRDefault="00E75211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586BF6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="00225662" w:rsidRPr="00586BF6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225662" w:rsidRPr="00586BF6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25662" w:rsidRPr="00586BF6" w:rsidRDefault="00225662" w:rsidP="00225662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3341B0F6" w:rsidR="00225662" w:rsidRPr="00586BF6" w:rsidRDefault="008A4B3B" w:rsidP="00225662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586BF6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0613ERP18: </w:t>
            </w:r>
            <w:bookmarkStart w:id="2" w:name="_Hlk206577359"/>
            <w:r w:rsidRPr="00586BF6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Perform Procurement and Sourcing Operations (SCM)</w:t>
            </w:r>
            <w:bookmarkEnd w:id="2"/>
          </w:p>
        </w:tc>
      </w:tr>
      <w:tr w:rsidR="005551AD" w:rsidRPr="00586BF6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586BF6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586BF6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586BF6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586BF6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586BF6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586BF6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586BF6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586BF6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586BF6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586BF6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586BF6">
              <w:rPr>
                <w:rFonts w:asciiTheme="minorBidi" w:hAnsiTheme="minorBidi"/>
                <w:sz w:val="22"/>
                <w:szCs w:val="22"/>
              </w:rPr>
              <w:t>_</w:t>
            </w:r>
            <w:r w:rsidRPr="00586BF6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586BF6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586BF6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586BF6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586BF6" w:rsidRDefault="00D3033E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586BF6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586BF6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586BF6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586BF6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586BF6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586BF6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9189665" w14:textId="77777777" w:rsidR="00E86C1B" w:rsidRPr="00586BF6" w:rsidRDefault="00E86C1B" w:rsidP="00E86C1B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Onboard Supply Chain Partners</w:t>
            </w:r>
          </w:p>
          <w:p w14:paraId="1F4E90F0" w14:textId="77777777" w:rsidR="00E86C1B" w:rsidRPr="00586BF6" w:rsidRDefault="00E86C1B" w:rsidP="00E86C1B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Create Purchase Orders</w:t>
            </w:r>
          </w:p>
          <w:p w14:paraId="241AFE69" w14:textId="77777777" w:rsidR="00E86C1B" w:rsidRPr="00586BF6" w:rsidRDefault="00E86C1B" w:rsidP="00E86C1B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Configure Sourcing Module</w:t>
            </w:r>
          </w:p>
          <w:p w14:paraId="13D5E152" w14:textId="3A9ED6F7" w:rsidR="00E86C1B" w:rsidRPr="00586BF6" w:rsidRDefault="00E86C1B" w:rsidP="00E86C1B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Create Self-Service Product Lists</w:t>
            </w:r>
          </w:p>
          <w:p w14:paraId="05F0FDA2" w14:textId="77777777" w:rsidR="009071EC" w:rsidRPr="00586BF6" w:rsidRDefault="009071EC" w:rsidP="009071EC">
            <w:pPr>
              <w:pStyle w:val="ListParagraph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C65CDB4" w14:textId="47E65BEE" w:rsidR="00E42273" w:rsidRPr="00586BF6" w:rsidRDefault="00E42273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</w:t>
            </w:r>
            <w:r w:rsidR="00BF4DF0" w:rsidRPr="00586BF6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ies</w:t>
            </w:r>
            <w:r w:rsidR="00D03567" w:rsidRPr="00586BF6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1650C7FD" w14:textId="77777777" w:rsidR="00BF4DF0" w:rsidRPr="00586BF6" w:rsidRDefault="00BF4DF0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F74216" w14:textId="5C28DAA6" w:rsidR="007E5927" w:rsidRPr="00586BF6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7D9FA528" w14:textId="26FDAB4A" w:rsidR="003A53A5" w:rsidRPr="00586BF6" w:rsidRDefault="003A53A5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Perform Supplier Onboarding and Procurement Process in Oracle ERP</w:t>
            </w:r>
          </w:p>
          <w:p w14:paraId="55FF3E74" w14:textId="77777777" w:rsidR="00EE05C9" w:rsidRPr="00586BF6" w:rsidRDefault="00EE05C9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3A7D87B1" w14:textId="5FCCAF46" w:rsidR="0063203E" w:rsidRPr="00586BF6" w:rsidRDefault="003A2A2E" w:rsidP="00EE05C9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OR</w:t>
            </w:r>
          </w:p>
          <w:p w14:paraId="2D174996" w14:textId="77777777" w:rsidR="00EE05C9" w:rsidRPr="00586BF6" w:rsidRDefault="00EE05C9" w:rsidP="00EE05C9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39542252" w14:textId="265903AC" w:rsidR="007E5927" w:rsidRPr="00586BF6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6BB5638D" w14:textId="716EC6F9" w:rsidR="007E5927" w:rsidRPr="00586BF6" w:rsidRDefault="00084B7A" w:rsidP="00EE05C9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 xml:space="preserve">Configure </w:t>
            </w:r>
            <w:r w:rsidR="003A2A2E" w:rsidRPr="00586BF6">
              <w:rPr>
                <w:rFonts w:asciiTheme="minorBidi" w:hAnsiTheme="minorBidi"/>
                <w:sz w:val="22"/>
                <w:szCs w:val="22"/>
              </w:rPr>
              <w:t>S</w:t>
            </w:r>
            <w:r w:rsidRPr="00586BF6">
              <w:rPr>
                <w:rFonts w:asciiTheme="minorBidi" w:hAnsiTheme="minorBidi"/>
                <w:sz w:val="22"/>
                <w:szCs w:val="22"/>
              </w:rPr>
              <w:t xml:space="preserve">ourcing </w:t>
            </w:r>
            <w:r w:rsidR="003A2A2E" w:rsidRPr="00586BF6">
              <w:rPr>
                <w:rFonts w:asciiTheme="minorBidi" w:hAnsiTheme="minorBidi"/>
                <w:sz w:val="22"/>
                <w:szCs w:val="22"/>
              </w:rPr>
              <w:t>M</w:t>
            </w:r>
            <w:r w:rsidRPr="00586BF6">
              <w:rPr>
                <w:rFonts w:asciiTheme="minorBidi" w:hAnsiTheme="minorBidi"/>
                <w:sz w:val="22"/>
                <w:szCs w:val="22"/>
              </w:rPr>
              <w:t xml:space="preserve">odule and </w:t>
            </w:r>
            <w:r w:rsidR="003A2A2E" w:rsidRPr="00586BF6">
              <w:rPr>
                <w:rFonts w:asciiTheme="minorBidi" w:hAnsiTheme="minorBidi"/>
                <w:sz w:val="22"/>
                <w:szCs w:val="22"/>
              </w:rPr>
              <w:t>P</w:t>
            </w:r>
            <w:r w:rsidRPr="00586BF6">
              <w:rPr>
                <w:rFonts w:asciiTheme="minorBidi" w:hAnsiTheme="minorBidi"/>
                <w:sz w:val="22"/>
                <w:szCs w:val="22"/>
              </w:rPr>
              <w:t xml:space="preserve">roduct </w:t>
            </w:r>
            <w:r w:rsidR="003A2A2E" w:rsidRPr="00586BF6">
              <w:rPr>
                <w:rFonts w:asciiTheme="minorBidi" w:hAnsiTheme="minorBidi"/>
                <w:sz w:val="22"/>
                <w:szCs w:val="22"/>
              </w:rPr>
              <w:t>L</w:t>
            </w:r>
            <w:r w:rsidRPr="00586BF6">
              <w:rPr>
                <w:rFonts w:asciiTheme="minorBidi" w:hAnsiTheme="minorBidi"/>
                <w:sz w:val="22"/>
                <w:szCs w:val="22"/>
              </w:rPr>
              <w:t>ist</w:t>
            </w:r>
          </w:p>
          <w:p w14:paraId="7B148A98" w14:textId="3603C2E9" w:rsidR="00D510AA" w:rsidRPr="00586BF6" w:rsidRDefault="00D510AA" w:rsidP="00E250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586BF6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2DE82CD1" w:rsidR="00D3033E" w:rsidRPr="00586BF6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46595" w:rsidRPr="00586BF6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586BF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586BF6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86BF6" w14:paraId="3FD00529" w14:textId="77777777" w:rsidTr="00762147">
        <w:trPr>
          <w:trHeight w:val="43"/>
        </w:trPr>
        <w:tc>
          <w:tcPr>
            <w:tcW w:w="1615" w:type="dxa"/>
          </w:tcPr>
          <w:p w14:paraId="6A575C2B" w14:textId="77777777" w:rsidR="00D3033E" w:rsidRPr="00586BF6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D6AC161" w14:textId="60AF7363" w:rsidR="00E757FF" w:rsidRPr="00586BF6" w:rsidRDefault="003F0B64" w:rsidP="00E757F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</w:rPr>
              <w:t>Activity 1:</w:t>
            </w:r>
          </w:p>
          <w:p w14:paraId="6B439CF9" w14:textId="77777777" w:rsidR="00852C9F" w:rsidRPr="00586BF6" w:rsidRDefault="00852C9F" w:rsidP="00E757F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60EE6720" w14:textId="6B0150DB" w:rsidR="003A53A5" w:rsidRPr="00586BF6" w:rsidRDefault="008A626D" w:rsidP="003A53A5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C</w:t>
            </w:r>
            <w:r w:rsidR="003A53A5" w:rsidRPr="00586BF6">
              <w:rPr>
                <w:rFonts w:asciiTheme="minorBidi" w:hAnsiTheme="minorBidi"/>
                <w:sz w:val="22"/>
                <w:szCs w:val="22"/>
              </w:rPr>
              <w:t xml:space="preserve">onfigure two new vendors in the Oracle </w:t>
            </w:r>
          </w:p>
          <w:p w14:paraId="34F71A5B" w14:textId="2EB8E403" w:rsidR="003A53A5" w:rsidRPr="00586BF6" w:rsidRDefault="003A53A5" w:rsidP="003A53A5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Assign</w:t>
            </w:r>
            <w:r w:rsidR="008A626D" w:rsidRPr="00586BF6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586BF6">
              <w:rPr>
                <w:rFonts w:asciiTheme="minorBidi" w:hAnsiTheme="minorBidi"/>
                <w:sz w:val="22"/>
                <w:szCs w:val="22"/>
              </w:rPr>
              <w:t>business classifications, contact details, and procurement categories.</w:t>
            </w:r>
          </w:p>
          <w:p w14:paraId="06BAE5D6" w14:textId="73E3F8BE" w:rsidR="003A53A5" w:rsidRPr="00586BF6" w:rsidRDefault="008A626D" w:rsidP="003A53A5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Verify</w:t>
            </w:r>
            <w:r w:rsidR="003A53A5" w:rsidRPr="00586BF6">
              <w:rPr>
                <w:rFonts w:asciiTheme="minorBidi" w:hAnsiTheme="minorBidi"/>
                <w:sz w:val="22"/>
                <w:szCs w:val="22"/>
              </w:rPr>
              <w:t xml:space="preserve"> compliance with organizational onboarding protocols.</w:t>
            </w:r>
          </w:p>
          <w:p w14:paraId="4B0FEEE0" w14:textId="214E36BC" w:rsidR="003A53A5" w:rsidRPr="00586BF6" w:rsidRDefault="003A53A5" w:rsidP="003A53A5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Generate two purchase orders using the newly onboarded suppliers.</w:t>
            </w:r>
          </w:p>
          <w:p w14:paraId="3D4BE0B1" w14:textId="77777777" w:rsidR="003A53A5" w:rsidRPr="00586BF6" w:rsidRDefault="003A53A5" w:rsidP="003A53A5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Apply correct item codes, pricing, delivery terms, and approval workflows.</w:t>
            </w:r>
          </w:p>
          <w:p w14:paraId="7683C4CE" w14:textId="5AEEC7CF" w:rsidR="003A53A5" w:rsidRPr="00586BF6" w:rsidRDefault="003A53A5" w:rsidP="003A53A5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Validate PO status and ensure system-generated documentation is complete</w:t>
            </w:r>
            <w:r w:rsidR="00FE651D" w:rsidRPr="00586BF6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66533B6E" w14:textId="77777777" w:rsidR="00AE3150" w:rsidRPr="00586BF6" w:rsidRDefault="00AE3150" w:rsidP="00F536E8">
            <w:pPr>
              <w:pStyle w:val="ListParagraph"/>
              <w:jc w:val="both"/>
              <w:rPr>
                <w:rFonts w:asciiTheme="minorBidi" w:hAnsiTheme="minorBidi"/>
                <w:sz w:val="22"/>
                <w:szCs w:val="22"/>
              </w:rPr>
            </w:pPr>
          </w:p>
          <w:p w14:paraId="7EECF0E1" w14:textId="77777777" w:rsidR="0096671C" w:rsidRPr="00586BF6" w:rsidRDefault="003F0B64" w:rsidP="003F0B6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</w:rPr>
              <w:t>Activity 2:</w:t>
            </w:r>
          </w:p>
          <w:p w14:paraId="0375167A" w14:textId="77777777" w:rsidR="005D13A2" w:rsidRPr="00586BF6" w:rsidRDefault="005D13A2" w:rsidP="005D13A2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6A3EA93" w14:textId="010D9D03" w:rsidR="008A626D" w:rsidRPr="00586BF6" w:rsidRDefault="003A53A5" w:rsidP="003A53A5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Set up sourcing rules</w:t>
            </w:r>
          </w:p>
          <w:p w14:paraId="728AD4FC" w14:textId="34E19018" w:rsidR="003A53A5" w:rsidRPr="00586BF6" w:rsidRDefault="008A626D" w:rsidP="003A53A5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A</w:t>
            </w:r>
            <w:r w:rsidR="003A53A5" w:rsidRPr="00586BF6">
              <w:rPr>
                <w:rFonts w:asciiTheme="minorBidi" w:hAnsiTheme="minorBidi"/>
                <w:sz w:val="22"/>
                <w:szCs w:val="22"/>
              </w:rPr>
              <w:t>ssign sourcing strategies for selected items.</w:t>
            </w:r>
          </w:p>
          <w:p w14:paraId="5319C44D" w14:textId="77A0B8E1" w:rsidR="003A53A5" w:rsidRPr="00586BF6" w:rsidRDefault="008A626D" w:rsidP="003A53A5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Select</w:t>
            </w:r>
            <w:r w:rsidR="003A53A5" w:rsidRPr="00586BF6">
              <w:rPr>
                <w:rFonts w:asciiTheme="minorBidi" w:hAnsiTheme="minorBidi"/>
                <w:sz w:val="22"/>
                <w:szCs w:val="22"/>
              </w:rPr>
              <w:t xml:space="preserve"> supplier negotiation terms and sourcing schedules.</w:t>
            </w:r>
          </w:p>
          <w:p w14:paraId="1E8CA873" w14:textId="291F9EA4" w:rsidR="003A53A5" w:rsidRPr="00586BF6" w:rsidRDefault="008A626D" w:rsidP="003A53A5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Display</w:t>
            </w:r>
            <w:r w:rsidR="003A53A5" w:rsidRPr="00586BF6">
              <w:rPr>
                <w:rFonts w:asciiTheme="minorBidi" w:hAnsiTheme="minorBidi"/>
                <w:sz w:val="22"/>
                <w:szCs w:val="22"/>
              </w:rPr>
              <w:t xml:space="preserve"> sourcing module PO creation and supplier selection.</w:t>
            </w:r>
          </w:p>
          <w:p w14:paraId="1526FB87" w14:textId="0B47D78F" w:rsidR="003A53A5" w:rsidRPr="00586BF6" w:rsidRDefault="003A53A5" w:rsidP="003A53A5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Develop categorized product list accessible</w:t>
            </w:r>
            <w:r w:rsidR="008A626D" w:rsidRPr="00586BF6">
              <w:rPr>
                <w:rFonts w:asciiTheme="minorBidi" w:hAnsiTheme="minorBidi"/>
                <w:sz w:val="22"/>
                <w:szCs w:val="22"/>
              </w:rPr>
              <w:t>.</w:t>
            </w:r>
          </w:p>
          <w:p w14:paraId="138C22EB" w14:textId="77777777" w:rsidR="003A53A5" w:rsidRPr="00586BF6" w:rsidRDefault="003A53A5" w:rsidP="003A53A5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lastRenderedPageBreak/>
              <w:t>Assign appropriate item attributes, pricing, and supplier links.</w:t>
            </w:r>
          </w:p>
          <w:p w14:paraId="02243FAE" w14:textId="397D9CDD" w:rsidR="003A53A5" w:rsidRPr="00586BF6" w:rsidRDefault="008A626D" w:rsidP="003A53A5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Verify</w:t>
            </w:r>
            <w:r w:rsidR="003A53A5" w:rsidRPr="00586BF6">
              <w:rPr>
                <w:rFonts w:asciiTheme="minorBidi" w:hAnsiTheme="minorBidi"/>
                <w:sz w:val="22"/>
                <w:szCs w:val="22"/>
              </w:rPr>
              <w:t xml:space="preserve"> compliance with internal procurement policies.</w:t>
            </w:r>
          </w:p>
          <w:p w14:paraId="33E3A8D0" w14:textId="36F56AB9" w:rsidR="005D13A2" w:rsidRPr="00586BF6" w:rsidRDefault="005D13A2" w:rsidP="003A53A5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6DA5D752" w14:textId="77777777" w:rsidR="00852C9F" w:rsidRPr="00586BF6" w:rsidRDefault="00852C9F" w:rsidP="00C31655">
      <w:pPr>
        <w:jc w:val="center"/>
        <w:rPr>
          <w:rFonts w:asciiTheme="minorBidi" w:hAnsiTheme="minorBidi"/>
          <w:b/>
        </w:rPr>
      </w:pPr>
    </w:p>
    <w:p w14:paraId="216BD594" w14:textId="77777777" w:rsidR="00852C9F" w:rsidRPr="00586BF6" w:rsidRDefault="00852C9F">
      <w:pPr>
        <w:rPr>
          <w:rFonts w:asciiTheme="minorBidi" w:hAnsiTheme="minorBidi"/>
          <w:b/>
        </w:rPr>
      </w:pPr>
      <w:r w:rsidRPr="00586BF6">
        <w:rPr>
          <w:rFonts w:asciiTheme="minorBidi" w:hAnsiTheme="minorBidi"/>
          <w:b/>
        </w:rPr>
        <w:br w:type="page"/>
      </w:r>
    </w:p>
    <w:p w14:paraId="19A07651" w14:textId="0E4252B6" w:rsidR="004D18BE" w:rsidRPr="00586BF6" w:rsidRDefault="004D18BE" w:rsidP="00C31655">
      <w:pPr>
        <w:jc w:val="center"/>
        <w:rPr>
          <w:rFonts w:asciiTheme="minorBidi" w:hAnsiTheme="minorBidi"/>
          <w:b/>
        </w:rPr>
      </w:pPr>
      <w:r w:rsidRPr="00586BF6">
        <w:rPr>
          <w:rFonts w:asciiTheme="minorBidi" w:hAnsiTheme="minorBidi"/>
          <w:b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586BF6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586BF6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586BF6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586BF6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586BF6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586BF6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5211" w:rsidRPr="00586BF6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5211" w:rsidRPr="00586BF6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10A25E3" w14:textId="77777777" w:rsidR="00E75211" w:rsidRPr="00586BF6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333B3697" w14:textId="0D5C596C" w:rsidR="00E75211" w:rsidRPr="00586BF6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586BF6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Pr="00586BF6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E75211" w:rsidRPr="00586BF6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E75211" w:rsidRPr="00586BF6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777165B4" w:rsidR="00E75211" w:rsidRPr="00586BF6" w:rsidRDefault="003A53A5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0613ERP18: Perform Procurement and Sourcing Operations (SCM)</w:t>
            </w:r>
          </w:p>
        </w:tc>
      </w:tr>
      <w:tr w:rsidR="000D04CA" w:rsidRPr="00586BF6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586BF6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586BF6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586BF6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586BF6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3B557A9" w14:textId="77777777" w:rsidR="003A53A5" w:rsidRPr="00586BF6" w:rsidRDefault="003A53A5" w:rsidP="003A53A5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Onboard Supply Chain Partners</w:t>
            </w:r>
          </w:p>
          <w:p w14:paraId="1EF0C5D7" w14:textId="77777777" w:rsidR="003A53A5" w:rsidRPr="00586BF6" w:rsidRDefault="003A53A5" w:rsidP="003A53A5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Create Purchase Orders</w:t>
            </w:r>
          </w:p>
          <w:p w14:paraId="15E27B9C" w14:textId="77777777" w:rsidR="003A53A5" w:rsidRPr="00586BF6" w:rsidRDefault="003A53A5" w:rsidP="003A53A5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Configure Sourcing Module</w:t>
            </w:r>
          </w:p>
          <w:p w14:paraId="2CACD37C" w14:textId="77777777" w:rsidR="003A53A5" w:rsidRPr="00586BF6" w:rsidRDefault="003A53A5" w:rsidP="003A53A5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Create Self-Service Product Lists</w:t>
            </w:r>
          </w:p>
          <w:p w14:paraId="3DAE2A05" w14:textId="77777777" w:rsidR="002A7391" w:rsidRPr="00586BF6" w:rsidRDefault="002A7391" w:rsidP="002A739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6BBB1D79" w14:textId="77777777" w:rsidR="00453958" w:rsidRPr="00586BF6" w:rsidRDefault="00453958" w:rsidP="0045395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04669D14" w14:textId="77777777" w:rsidR="00453958" w:rsidRPr="00586BF6" w:rsidRDefault="00453958" w:rsidP="00453958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03B77645" w14:textId="77777777" w:rsidR="003A53A5" w:rsidRPr="00586BF6" w:rsidRDefault="003A53A5" w:rsidP="003A53A5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1C2B0075" w14:textId="77777777" w:rsidR="00EE05C9" w:rsidRPr="00586BF6" w:rsidRDefault="003A53A5" w:rsidP="00EE05C9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Perform Supplier Onboarding and Procurement Process in Oracle ERP</w:t>
            </w:r>
          </w:p>
          <w:p w14:paraId="4EC9F3D3" w14:textId="77777777" w:rsidR="00EE05C9" w:rsidRPr="00586BF6" w:rsidRDefault="00EE05C9" w:rsidP="00EE05C9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461D230C" w14:textId="38BD3C95" w:rsidR="003A53A5" w:rsidRPr="00586BF6" w:rsidRDefault="00FE651D" w:rsidP="00EE05C9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OR</w:t>
            </w:r>
          </w:p>
          <w:p w14:paraId="556FFD8F" w14:textId="77777777" w:rsidR="00EE05C9" w:rsidRPr="00586BF6" w:rsidRDefault="00EE05C9" w:rsidP="00EE05C9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66D6539B" w14:textId="77777777" w:rsidR="003A53A5" w:rsidRPr="00586BF6" w:rsidRDefault="003A53A5" w:rsidP="003A53A5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0DF84A48" w14:textId="77777777" w:rsidR="00FE651D" w:rsidRPr="00586BF6" w:rsidRDefault="00FE651D" w:rsidP="00FE651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Configure Sourcing Module and Product List</w:t>
            </w:r>
          </w:p>
          <w:p w14:paraId="59466BA3" w14:textId="1B801CF1" w:rsidR="00431E94" w:rsidRPr="00586BF6" w:rsidRDefault="00431E94" w:rsidP="003A53A5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</w:tr>
    </w:tbl>
    <w:p w14:paraId="0F44EAE5" w14:textId="6BB84B06" w:rsidR="001527CC" w:rsidRPr="00586BF6" w:rsidRDefault="004D18BE" w:rsidP="00804B65">
      <w:pPr>
        <w:spacing w:line="240" w:lineRule="auto"/>
        <w:rPr>
          <w:rFonts w:asciiTheme="minorBidi" w:hAnsiTheme="minorBidi"/>
        </w:rPr>
      </w:pPr>
      <w:r w:rsidRPr="00586BF6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586BF6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5F7ECF91" w:rsidR="004D18BE" w:rsidRPr="00586BF6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586BF6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586BF6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941EEC" w:rsidRPr="00586BF6" w14:paraId="2D7A3CD3" w14:textId="77777777" w:rsidTr="007D5E67">
        <w:trPr>
          <w:trHeight w:val="398"/>
        </w:trPr>
        <w:tc>
          <w:tcPr>
            <w:tcW w:w="6739" w:type="dxa"/>
          </w:tcPr>
          <w:p w14:paraId="10E43B99" w14:textId="2E6E7CCB" w:rsidR="00941EEC" w:rsidRPr="00586BF6" w:rsidRDefault="00941EEC" w:rsidP="00941EEC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1059" w:type="dxa"/>
            <w:vAlign w:val="center"/>
          </w:tcPr>
          <w:p w14:paraId="1ECF0DE3" w14:textId="77777777" w:rsidR="00941EEC" w:rsidRPr="00586BF6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085484E0" w14:textId="77777777" w:rsidR="00941EEC" w:rsidRPr="00586BF6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E02950" w:rsidRPr="00586BF6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11933FAC" w:rsidR="00E02950" w:rsidRPr="00586BF6" w:rsidRDefault="00E02950" w:rsidP="00E02950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 xml:space="preserve">Configure two new vendors in the Oracle </w:t>
            </w:r>
          </w:p>
        </w:tc>
        <w:tc>
          <w:tcPr>
            <w:tcW w:w="1059" w:type="dxa"/>
            <w:vAlign w:val="center"/>
          </w:tcPr>
          <w:p w14:paraId="0C2F3E57" w14:textId="77777777" w:rsidR="00E02950" w:rsidRPr="00586BF6" w:rsidRDefault="00E02950" w:rsidP="00E0295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7031C95" id="Rounded Rectangle 32" o:spid="_x0000_s1026" style="position:absolute;margin-left:7.55pt;margin-top:2.5pt;width:28.45pt;height:12.8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E02950" w:rsidRPr="00586BF6" w:rsidRDefault="00E02950" w:rsidP="00E0295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D7F40ED" id="Rounded Rectangle 33" o:spid="_x0000_s1026" style="position:absolute;margin-left:9.3pt;margin-top:2.5pt;width:28.45pt;height:12.8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02950" w:rsidRPr="00586BF6" w14:paraId="092CA81B" w14:textId="77777777" w:rsidTr="007D5E67">
        <w:trPr>
          <w:trHeight w:val="398"/>
        </w:trPr>
        <w:tc>
          <w:tcPr>
            <w:tcW w:w="6739" w:type="dxa"/>
          </w:tcPr>
          <w:p w14:paraId="7E03C9A4" w14:textId="2FB74CC2" w:rsidR="00E02950" w:rsidRPr="00586BF6" w:rsidRDefault="00E02950" w:rsidP="00E02950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Assign business classifications, contact details, and procurement categories.</w:t>
            </w:r>
          </w:p>
        </w:tc>
        <w:tc>
          <w:tcPr>
            <w:tcW w:w="1059" w:type="dxa"/>
            <w:vAlign w:val="center"/>
          </w:tcPr>
          <w:p w14:paraId="725B99FA" w14:textId="77777777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E0F690C" id="Rounded Rectangle 10" o:spid="_x0000_s1026" style="position:absolute;margin-left:8.5pt;margin-top:5pt;width:28.45pt;height:12.8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EF58295" id="Rounded Rectangle 11" o:spid="_x0000_s1026" style="position:absolute;margin-left:9.5pt;margin-top:4.95pt;width:28.5pt;height:12.9pt;z-index:2520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E02950" w:rsidRPr="00586BF6" w14:paraId="03229087" w14:textId="77777777" w:rsidTr="002D0F22">
        <w:trPr>
          <w:trHeight w:val="431"/>
        </w:trPr>
        <w:tc>
          <w:tcPr>
            <w:tcW w:w="6739" w:type="dxa"/>
          </w:tcPr>
          <w:p w14:paraId="1139C484" w14:textId="2EB050A1" w:rsidR="00E02950" w:rsidRPr="00586BF6" w:rsidRDefault="00E02950" w:rsidP="00E02950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Verify compliance with organizational onboarding protocols.</w:t>
            </w:r>
          </w:p>
        </w:tc>
        <w:tc>
          <w:tcPr>
            <w:tcW w:w="1059" w:type="dxa"/>
            <w:vAlign w:val="center"/>
          </w:tcPr>
          <w:p w14:paraId="7034B1F9" w14:textId="77777777" w:rsidR="00E02950" w:rsidRPr="00586BF6" w:rsidRDefault="00E02950" w:rsidP="00E0295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B10A47B" id="Rounded Rectangle 12" o:spid="_x0000_s1026" style="position:absolute;margin-left:8.8pt;margin-top:3.4pt;width:28.5pt;height:12.9pt;z-index:25200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E02950" w:rsidRPr="00586BF6" w:rsidRDefault="00E02950" w:rsidP="00E0295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B51FF60" id="Rounded Rectangle 4" o:spid="_x0000_s1026" style="position:absolute;margin-left:9.5pt;margin-top:3.4pt;width:28.5pt;height:12.9pt;z-index:25200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02950" w:rsidRPr="00586BF6" w14:paraId="20EA2BB2" w14:textId="77777777" w:rsidTr="007D5E67">
        <w:trPr>
          <w:trHeight w:val="398"/>
        </w:trPr>
        <w:tc>
          <w:tcPr>
            <w:tcW w:w="6739" w:type="dxa"/>
          </w:tcPr>
          <w:p w14:paraId="4FAAF206" w14:textId="7396DE90" w:rsidR="00E02950" w:rsidRPr="00586BF6" w:rsidRDefault="00E02950" w:rsidP="00E02950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Generate two purchase orders using the newly onboarded suppliers.</w:t>
            </w:r>
          </w:p>
        </w:tc>
        <w:tc>
          <w:tcPr>
            <w:tcW w:w="1059" w:type="dxa"/>
            <w:vAlign w:val="center"/>
          </w:tcPr>
          <w:p w14:paraId="6C139F3A" w14:textId="529B183D" w:rsidR="00E02950" w:rsidRPr="00586BF6" w:rsidRDefault="00E02950" w:rsidP="00E0295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1938A3E" id="Rounded Rectangle 10" o:spid="_x0000_s1026" style="position:absolute;margin-left:8.5pt;margin-top:5pt;width:28.45pt;height:12.85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E02950" w:rsidRPr="00586BF6" w:rsidRDefault="00E02950" w:rsidP="00E0295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774B33C" id="Rounded Rectangle 11" o:spid="_x0000_s1026" style="position:absolute;margin-left:9.5pt;margin-top:4.95pt;width:28.5pt;height:12.9pt;z-index: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E02950" w:rsidRPr="00586BF6" w14:paraId="1AA241B0" w14:textId="77777777" w:rsidTr="007D5E67">
        <w:trPr>
          <w:trHeight w:val="398"/>
        </w:trPr>
        <w:tc>
          <w:tcPr>
            <w:tcW w:w="6739" w:type="dxa"/>
          </w:tcPr>
          <w:p w14:paraId="0ABC29B9" w14:textId="5B1A2D1E" w:rsidR="00E02950" w:rsidRPr="00586BF6" w:rsidRDefault="00E02950" w:rsidP="00E02950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Apply correct item codes, pricing, delivery terms, and approval workflows.</w:t>
            </w:r>
          </w:p>
        </w:tc>
        <w:tc>
          <w:tcPr>
            <w:tcW w:w="1059" w:type="dxa"/>
            <w:vAlign w:val="center"/>
          </w:tcPr>
          <w:p w14:paraId="6F9954D4" w14:textId="5DBEB488" w:rsidR="00E02950" w:rsidRPr="00586BF6" w:rsidRDefault="00E02950" w:rsidP="00E0295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6855848" id="Rounded Rectangle 12" o:spid="_x0000_s1026" style="position:absolute;margin-left:8.8pt;margin-top:3.4pt;width:28.5pt;height:12.9pt;z-index:25200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E02950" w:rsidRPr="00586BF6" w:rsidRDefault="00E02950" w:rsidP="00E0295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C05A508" id="Rounded Rectangle 4" o:spid="_x0000_s1026" style="position:absolute;margin-left:9.5pt;margin-top:3.4pt;width:28.5pt;height:12.9pt;z-index:25201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02950" w:rsidRPr="00586BF6" w14:paraId="5EF70A8D" w14:textId="77777777" w:rsidTr="007D5E67">
        <w:trPr>
          <w:trHeight w:val="398"/>
        </w:trPr>
        <w:tc>
          <w:tcPr>
            <w:tcW w:w="6739" w:type="dxa"/>
          </w:tcPr>
          <w:p w14:paraId="7E7A44BB" w14:textId="75F83B88" w:rsidR="00E02950" w:rsidRPr="00586BF6" w:rsidRDefault="00E02950" w:rsidP="00E02950">
            <w:pPr>
              <w:pStyle w:val="ListParagraph"/>
              <w:numPr>
                <w:ilvl w:val="0"/>
                <w:numId w:val="32"/>
              </w:num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Validate PO status and ensure system-generated documentation is complete</w:t>
            </w:r>
          </w:p>
        </w:tc>
        <w:tc>
          <w:tcPr>
            <w:tcW w:w="1059" w:type="dxa"/>
            <w:vAlign w:val="center"/>
          </w:tcPr>
          <w:p w14:paraId="33ABAFB9" w14:textId="038759ED" w:rsidR="00E02950" w:rsidRPr="00586BF6" w:rsidRDefault="00E02950" w:rsidP="00E0295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2D1DA31" id="Rounded Rectangle 32" o:spid="_x0000_s1026" style="position:absolute;margin-left:7.55pt;margin-top:2.5pt;width:28.45pt;height:12.85pt;z-index:25201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E02950" w:rsidRPr="00586BF6" w:rsidRDefault="00E02950" w:rsidP="00E02950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44DE5114" wp14:editId="522CDAE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577D23D" id="Rounded Rectangle 33" o:spid="_x0000_s1026" style="position:absolute;margin-left:9.3pt;margin-top:2.5pt;width:28.45pt;height:12.85pt;z-index:25201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514E4" w:rsidRPr="00586BF6" w14:paraId="36C686EE" w14:textId="77777777" w:rsidTr="007D5E67">
        <w:trPr>
          <w:trHeight w:val="398"/>
        </w:trPr>
        <w:tc>
          <w:tcPr>
            <w:tcW w:w="6739" w:type="dxa"/>
          </w:tcPr>
          <w:p w14:paraId="3390DD5B" w14:textId="044A06D9" w:rsidR="00F514E4" w:rsidRPr="00586BF6" w:rsidRDefault="00F514E4" w:rsidP="00E02950">
            <w:pPr>
              <w:pStyle w:val="ListParagraph"/>
              <w:ind w:left="36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5788C6F2" w14:textId="77777777" w:rsidR="00F514E4" w:rsidRPr="00586BF6" w:rsidRDefault="00F514E4" w:rsidP="00F514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3545186B" w14:textId="77777777" w:rsidR="00F514E4" w:rsidRPr="00586BF6" w:rsidRDefault="00F514E4" w:rsidP="00F514E4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765EDE" w:rsidRPr="00586BF6" w14:paraId="1BF70BF1" w14:textId="77777777" w:rsidTr="007D5E67">
        <w:trPr>
          <w:trHeight w:val="398"/>
        </w:trPr>
        <w:tc>
          <w:tcPr>
            <w:tcW w:w="6739" w:type="dxa"/>
          </w:tcPr>
          <w:p w14:paraId="0D0DCEF2" w14:textId="72B53C7F" w:rsidR="00765EDE" w:rsidRPr="00586BF6" w:rsidRDefault="00765EDE" w:rsidP="00765EDE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</w:p>
        </w:tc>
        <w:tc>
          <w:tcPr>
            <w:tcW w:w="1059" w:type="dxa"/>
            <w:vAlign w:val="center"/>
          </w:tcPr>
          <w:p w14:paraId="65C8D1CF" w14:textId="77777777" w:rsidR="00765EDE" w:rsidRPr="00586BF6" w:rsidRDefault="00765EDE" w:rsidP="00765EDE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6425DF5E" w14:textId="77777777" w:rsidR="00765EDE" w:rsidRPr="00586BF6" w:rsidRDefault="00765EDE" w:rsidP="00765EDE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FE651D" w:rsidRPr="00586BF6" w14:paraId="0E211E22" w14:textId="77777777" w:rsidTr="00B6285D">
        <w:trPr>
          <w:trHeight w:val="398"/>
        </w:trPr>
        <w:tc>
          <w:tcPr>
            <w:tcW w:w="6739" w:type="dxa"/>
          </w:tcPr>
          <w:p w14:paraId="675F0E3B" w14:textId="0E0B3517" w:rsidR="00FE651D" w:rsidRPr="00586BF6" w:rsidRDefault="00FE651D" w:rsidP="00FE651D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Set up sourcing rules</w:t>
            </w:r>
          </w:p>
        </w:tc>
        <w:tc>
          <w:tcPr>
            <w:tcW w:w="1059" w:type="dxa"/>
            <w:vAlign w:val="center"/>
          </w:tcPr>
          <w:p w14:paraId="44B1E1CC" w14:textId="5EED6C74" w:rsidR="00FE651D" w:rsidRPr="00586BF6" w:rsidRDefault="00FE651D" w:rsidP="00FE651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55667D73" wp14:editId="57E7806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0557695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10A5C75" id="Rounded Rectangle 32" o:spid="_x0000_s1026" style="position:absolute;margin-left:7.55pt;margin-top:2.5pt;width:28.45pt;height:12.85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302C51" w14:textId="278D8A4E" w:rsidR="00FE651D" w:rsidRPr="00586BF6" w:rsidRDefault="00FE651D" w:rsidP="00FE651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7BFFA98D" wp14:editId="1A18708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283174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11CB0A0" id="Rounded Rectangle 33" o:spid="_x0000_s1026" style="position:absolute;margin-left:9.3pt;margin-top:2.5pt;width:28.45pt;height:12.85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E651D" w:rsidRPr="00586BF6" w14:paraId="15799AC2" w14:textId="77777777" w:rsidTr="007D5E67">
        <w:trPr>
          <w:trHeight w:val="398"/>
        </w:trPr>
        <w:tc>
          <w:tcPr>
            <w:tcW w:w="6739" w:type="dxa"/>
          </w:tcPr>
          <w:p w14:paraId="033D7F11" w14:textId="2D7E6AAA" w:rsidR="00FE651D" w:rsidRPr="00586BF6" w:rsidRDefault="00FE651D" w:rsidP="00FE651D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Assign sourcing strategies for selected items.</w:t>
            </w:r>
          </w:p>
        </w:tc>
        <w:tc>
          <w:tcPr>
            <w:tcW w:w="1059" w:type="dxa"/>
            <w:vAlign w:val="center"/>
          </w:tcPr>
          <w:p w14:paraId="69404EF1" w14:textId="1259A942" w:rsidR="00FE651D" w:rsidRPr="00586BF6" w:rsidRDefault="00FE651D" w:rsidP="00FE651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14BEF26A" wp14:editId="7C66912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2177205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49D2810" id="Rounded Rectangle 32" o:spid="_x0000_s1026" style="position:absolute;margin-left:7.55pt;margin-top:2.5pt;width:28.45pt;height:12.85pt;z-index:2520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21745A" w14:textId="05DAFA9B" w:rsidR="00FE651D" w:rsidRPr="00586BF6" w:rsidRDefault="00FE651D" w:rsidP="00FE651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3CCCCEC5" wp14:editId="182539D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8123836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C1C11A4" id="Rounded Rectangle 33" o:spid="_x0000_s1026" style="position:absolute;margin-left:9.3pt;margin-top:2.5pt;width:28.45pt;height:12.85pt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E651D" w:rsidRPr="00586BF6" w14:paraId="130C8642" w14:textId="77777777" w:rsidTr="007D5E67">
        <w:trPr>
          <w:trHeight w:val="398"/>
        </w:trPr>
        <w:tc>
          <w:tcPr>
            <w:tcW w:w="6739" w:type="dxa"/>
          </w:tcPr>
          <w:p w14:paraId="1EA2445D" w14:textId="48F9965E" w:rsidR="00FE651D" w:rsidRPr="00586BF6" w:rsidRDefault="00FE651D" w:rsidP="00FE651D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Select supplier negotiation terms and sourcing schedules.</w:t>
            </w:r>
          </w:p>
        </w:tc>
        <w:tc>
          <w:tcPr>
            <w:tcW w:w="1059" w:type="dxa"/>
            <w:vAlign w:val="center"/>
          </w:tcPr>
          <w:p w14:paraId="522569EB" w14:textId="0E4BAB15" w:rsidR="00FE651D" w:rsidRPr="00586BF6" w:rsidRDefault="00FE651D" w:rsidP="00FE651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30464" behindDoc="0" locked="0" layoutInCell="1" allowOverlap="1" wp14:anchorId="07EF0299" wp14:editId="7743635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8223819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E6EDD66" id="Rounded Rectangle 32" o:spid="_x0000_s1026" style="position:absolute;margin-left:7.55pt;margin-top:2.5pt;width:28.45pt;height:12.85pt;z-index:25203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5D36D0" w14:textId="6F4831C3" w:rsidR="00FE651D" w:rsidRPr="00586BF6" w:rsidRDefault="00FE651D" w:rsidP="00FE651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3FAA0897" wp14:editId="7918615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6443743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66EF992" id="Rounded Rectangle 33" o:spid="_x0000_s1026" style="position:absolute;margin-left:9.3pt;margin-top:2.5pt;width:28.45pt;height:12.85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E651D" w:rsidRPr="00586BF6" w14:paraId="30556DFF" w14:textId="77777777" w:rsidTr="007D5E67">
        <w:trPr>
          <w:trHeight w:val="398"/>
        </w:trPr>
        <w:tc>
          <w:tcPr>
            <w:tcW w:w="6739" w:type="dxa"/>
          </w:tcPr>
          <w:p w14:paraId="129B6CC1" w14:textId="6F385CEA" w:rsidR="00FE651D" w:rsidRPr="00586BF6" w:rsidRDefault="00FE651D" w:rsidP="00FE651D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Display sourcing module PO creation and supplier selection.</w:t>
            </w:r>
          </w:p>
        </w:tc>
        <w:tc>
          <w:tcPr>
            <w:tcW w:w="1059" w:type="dxa"/>
            <w:vAlign w:val="center"/>
          </w:tcPr>
          <w:p w14:paraId="6FA7E21B" w14:textId="46B2029A" w:rsidR="00FE651D" w:rsidRPr="00586BF6" w:rsidRDefault="00FE651D" w:rsidP="00FE651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361A956E" wp14:editId="34E35B6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7332430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8CCC68E" id="Rounded Rectangle 32" o:spid="_x0000_s1026" style="position:absolute;margin-left:7.55pt;margin-top:2.5pt;width:28.45pt;height:12.85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9A1647" w14:textId="1135577B" w:rsidR="00FE651D" w:rsidRPr="00586BF6" w:rsidRDefault="00FE651D" w:rsidP="00FE651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33536" behindDoc="0" locked="0" layoutInCell="1" allowOverlap="1" wp14:anchorId="4669C8D9" wp14:editId="634B0B6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0388945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81AD1A8" id="Rounded Rectangle 33" o:spid="_x0000_s1026" style="position:absolute;margin-left:9.3pt;margin-top:2.5pt;width:28.45pt;height:12.85pt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E651D" w:rsidRPr="00586BF6" w14:paraId="17F55FB1" w14:textId="77777777" w:rsidTr="007D5E67">
        <w:trPr>
          <w:trHeight w:val="398"/>
        </w:trPr>
        <w:tc>
          <w:tcPr>
            <w:tcW w:w="6739" w:type="dxa"/>
          </w:tcPr>
          <w:p w14:paraId="39C34ECD" w14:textId="2D635EA6" w:rsidR="00FE651D" w:rsidRPr="00586BF6" w:rsidRDefault="00FE651D" w:rsidP="00FE651D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Develop categorized product list accessible.</w:t>
            </w:r>
          </w:p>
        </w:tc>
        <w:tc>
          <w:tcPr>
            <w:tcW w:w="1059" w:type="dxa"/>
            <w:vAlign w:val="center"/>
          </w:tcPr>
          <w:p w14:paraId="14B2D103" w14:textId="2951D509" w:rsidR="00FE651D" w:rsidRPr="00586BF6" w:rsidRDefault="00FE651D" w:rsidP="00FE651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34560" behindDoc="0" locked="0" layoutInCell="1" allowOverlap="1" wp14:anchorId="436679BC" wp14:editId="4D58F55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067147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C868B7F" id="Rounded Rectangle 32" o:spid="_x0000_s1026" style="position:absolute;margin-left:7.55pt;margin-top:2.5pt;width:28.45pt;height:12.85pt;z-index:25203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091EF5" w14:textId="68C9E958" w:rsidR="00FE651D" w:rsidRPr="00586BF6" w:rsidRDefault="00FE651D" w:rsidP="00FE651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2509B8C6" wp14:editId="01025BA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7457402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F9A3966" id="Rounded Rectangle 33" o:spid="_x0000_s1026" style="position:absolute;margin-left:9.3pt;margin-top:2.5pt;width:28.45pt;height:12.85pt;z-index:25203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E651D" w:rsidRPr="00586BF6" w14:paraId="017FF2EB" w14:textId="77777777" w:rsidTr="007D5E67">
        <w:trPr>
          <w:trHeight w:val="398"/>
        </w:trPr>
        <w:tc>
          <w:tcPr>
            <w:tcW w:w="6739" w:type="dxa"/>
          </w:tcPr>
          <w:p w14:paraId="6DFFC6D0" w14:textId="31D9681B" w:rsidR="00FE651D" w:rsidRPr="00586BF6" w:rsidRDefault="00FE651D" w:rsidP="00FE651D">
            <w:pPr>
              <w:pStyle w:val="ListParagraph"/>
              <w:numPr>
                <w:ilvl w:val="0"/>
                <w:numId w:val="33"/>
              </w:num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lastRenderedPageBreak/>
              <w:t>Assign appropriate item attributes, pricing, and supplier links.</w:t>
            </w:r>
          </w:p>
        </w:tc>
        <w:tc>
          <w:tcPr>
            <w:tcW w:w="1059" w:type="dxa"/>
            <w:vAlign w:val="center"/>
          </w:tcPr>
          <w:p w14:paraId="087B1785" w14:textId="6F86902F" w:rsidR="00FE651D" w:rsidRPr="00586BF6" w:rsidRDefault="00FE651D" w:rsidP="00FE651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18565CB4" wp14:editId="442F222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114151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FBD4937" id="Rounded Rectangle 32" o:spid="_x0000_s1026" style="position:absolute;margin-left:7.55pt;margin-top:2.5pt;width:28.45pt;height:12.85pt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4209D4" w14:textId="5F3E3E48" w:rsidR="00FE651D" w:rsidRPr="00586BF6" w:rsidRDefault="00FE651D" w:rsidP="00FE651D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586BF6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71E8439E" wp14:editId="7677011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7789965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AD67D37" id="Rounded Rectangle 33" o:spid="_x0000_s1026" style="position:absolute;margin-left:9.3pt;margin-top:2.5pt;width:28.45pt;height:12.85pt;z-index:25203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0A77FFA8" w14:textId="77777777" w:rsidR="00F63270" w:rsidRPr="00586BF6" w:rsidRDefault="00F63270" w:rsidP="006F3AE3">
      <w:pPr>
        <w:spacing w:before="240" w:after="0"/>
        <w:rPr>
          <w:rFonts w:asciiTheme="minorBidi" w:hAnsiTheme="minorBidi"/>
        </w:rPr>
      </w:pPr>
    </w:p>
    <w:p w14:paraId="5C181996" w14:textId="3398DD8B" w:rsidR="004D18BE" w:rsidRPr="00586BF6" w:rsidRDefault="004D18BE" w:rsidP="006F3AE3">
      <w:pPr>
        <w:spacing w:before="240" w:after="0"/>
        <w:rPr>
          <w:rFonts w:asciiTheme="minorBidi" w:hAnsiTheme="minorBidi"/>
        </w:rPr>
      </w:pPr>
      <w:r w:rsidRPr="00586BF6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586BF6">
        <w:rPr>
          <w:rFonts w:asciiTheme="minorBidi" w:hAnsiTheme="minorBidi"/>
        </w:rPr>
        <w:t>Candidate’</w:t>
      </w:r>
      <w:r w:rsidR="00023E92" w:rsidRPr="00586BF6">
        <w:rPr>
          <w:rFonts w:asciiTheme="minorBidi" w:hAnsiTheme="minorBidi"/>
        </w:rPr>
        <w:t xml:space="preserve">s Signature__________________ </w:t>
      </w:r>
      <w:r w:rsidRPr="00586BF6">
        <w:rPr>
          <w:rFonts w:asciiTheme="minorBidi" w:hAnsiTheme="minorBidi"/>
        </w:rPr>
        <w:t>Assessor’</w:t>
      </w:r>
      <w:r w:rsidR="00023E92" w:rsidRPr="00586BF6">
        <w:rPr>
          <w:rFonts w:asciiTheme="minorBidi" w:hAnsiTheme="minorBidi"/>
        </w:rPr>
        <w:t>s Signature____________________</w:t>
      </w:r>
    </w:p>
    <w:p w14:paraId="4674D6FC" w14:textId="0753331F" w:rsidR="00CA32DB" w:rsidRPr="00586BF6" w:rsidRDefault="004D18BE" w:rsidP="00491FE7">
      <w:pPr>
        <w:rPr>
          <w:rFonts w:asciiTheme="minorBidi" w:hAnsiTheme="minorBidi"/>
          <w:b/>
          <w:bCs/>
        </w:rPr>
      </w:pPr>
      <w:r w:rsidRPr="00586BF6">
        <w:rPr>
          <w:rFonts w:asciiTheme="minorBidi" w:hAnsiTheme="minorBidi"/>
        </w:rPr>
        <w:t xml:space="preserve">Date: </w:t>
      </w:r>
      <w:r w:rsidR="00DA03FD" w:rsidRPr="00586BF6">
        <w:rPr>
          <w:rFonts w:asciiTheme="minorBidi" w:hAnsiTheme="minorBidi"/>
        </w:rPr>
        <w:t>_______________________________</w:t>
      </w:r>
    </w:p>
    <w:p w14:paraId="3B30D189" w14:textId="77777777" w:rsidR="00CA32DB" w:rsidRPr="00586BF6" w:rsidRDefault="00CA32DB" w:rsidP="00C05385">
      <w:pPr>
        <w:jc w:val="center"/>
        <w:rPr>
          <w:rFonts w:asciiTheme="minorBidi" w:hAnsiTheme="minorBidi"/>
          <w:b/>
        </w:rPr>
      </w:pPr>
    </w:p>
    <w:p w14:paraId="1F50D8B3" w14:textId="77777777" w:rsidR="004479AF" w:rsidRPr="00586BF6" w:rsidRDefault="004479AF" w:rsidP="00C05385">
      <w:pPr>
        <w:jc w:val="center"/>
        <w:rPr>
          <w:rFonts w:asciiTheme="minorBidi" w:hAnsiTheme="minorBidi"/>
          <w:b/>
        </w:rPr>
      </w:pPr>
    </w:p>
    <w:p w14:paraId="5F34325B" w14:textId="77777777" w:rsidR="00CA32DB" w:rsidRPr="00586BF6" w:rsidRDefault="00CA32DB" w:rsidP="00C05385">
      <w:pPr>
        <w:jc w:val="center"/>
        <w:rPr>
          <w:rFonts w:asciiTheme="minorBidi" w:hAnsiTheme="minorBidi"/>
          <w:b/>
        </w:rPr>
      </w:pPr>
    </w:p>
    <w:p w14:paraId="7D48E71D" w14:textId="77777777" w:rsidR="00CA32DB" w:rsidRPr="00586BF6" w:rsidRDefault="00CA32DB" w:rsidP="00C05385">
      <w:pPr>
        <w:jc w:val="center"/>
        <w:rPr>
          <w:rFonts w:asciiTheme="minorBidi" w:hAnsiTheme="minorBidi"/>
          <w:b/>
        </w:rPr>
      </w:pPr>
    </w:p>
    <w:p w14:paraId="3C2456FB" w14:textId="77777777" w:rsidR="002D0F22" w:rsidRPr="00586BF6" w:rsidRDefault="002D0F22">
      <w:pPr>
        <w:rPr>
          <w:rFonts w:asciiTheme="minorBidi" w:hAnsiTheme="minorBidi"/>
          <w:b/>
        </w:rPr>
      </w:pPr>
      <w:r w:rsidRPr="00586BF6">
        <w:rPr>
          <w:rFonts w:asciiTheme="minorBidi" w:hAnsiTheme="minorBidi"/>
          <w:b/>
        </w:rPr>
        <w:br w:type="page"/>
      </w:r>
    </w:p>
    <w:p w14:paraId="45F3E5FC" w14:textId="1DDCD6AC" w:rsidR="00C05385" w:rsidRPr="00586BF6" w:rsidRDefault="00C05385" w:rsidP="00C05385">
      <w:pPr>
        <w:jc w:val="center"/>
        <w:rPr>
          <w:rFonts w:asciiTheme="minorBidi" w:hAnsiTheme="minorBidi"/>
          <w:b/>
        </w:rPr>
      </w:pPr>
      <w:r w:rsidRPr="00586BF6">
        <w:rPr>
          <w:rFonts w:asciiTheme="minorBidi" w:hAnsiTheme="minorBidi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5211" w:rsidRPr="00586BF6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5211" w:rsidRPr="00586BF6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D00CA1" w14:textId="77777777" w:rsidR="00E75211" w:rsidRPr="00586BF6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545D5B1" w14:textId="268160D2" w:rsidR="00E75211" w:rsidRPr="00586BF6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586BF6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Pr="00586BF6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E75211" w:rsidRPr="00586BF6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E75211" w:rsidRPr="00586BF6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420A5D09" w:rsidR="00E75211" w:rsidRPr="00586BF6" w:rsidRDefault="003A53A5" w:rsidP="00E75211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0613ERP18: Perform Procurement and Sourcing Operations (SCM)</w:t>
            </w:r>
          </w:p>
        </w:tc>
      </w:tr>
      <w:tr w:rsidR="006076F7" w:rsidRPr="00586BF6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6076F7" w:rsidRPr="00586BF6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6076F7" w:rsidRPr="00586BF6" w:rsidRDefault="006076F7" w:rsidP="006076F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6076F7" w:rsidRPr="00586BF6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6076F7" w:rsidRPr="00586BF6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6076F7" w:rsidRPr="00586BF6" w:rsidRDefault="006076F7" w:rsidP="006076F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</w:t>
            </w:r>
          </w:p>
          <w:p w14:paraId="252F957F" w14:textId="77777777" w:rsidR="006076F7" w:rsidRPr="00586BF6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6076F7" w:rsidRPr="00586BF6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Registration/Roll Number_________________ Signature: ______________</w:t>
            </w:r>
          </w:p>
          <w:p w14:paraId="2D86EA1A" w14:textId="5C48E7F8" w:rsidR="006076F7" w:rsidRPr="00586BF6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076F7" w:rsidRPr="00586BF6" w14:paraId="20788108" w14:textId="77777777" w:rsidTr="00FE651D">
        <w:trPr>
          <w:trHeight w:val="3010"/>
        </w:trPr>
        <w:tc>
          <w:tcPr>
            <w:tcW w:w="1699" w:type="dxa"/>
            <w:vAlign w:val="center"/>
          </w:tcPr>
          <w:p w14:paraId="593D2176" w14:textId="77777777" w:rsidR="006076F7" w:rsidRPr="00586BF6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6076F7" w:rsidRPr="00586BF6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6076F7" w:rsidRPr="00586BF6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6076F7" w:rsidRPr="00586BF6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8D1AC28" id="Rectangle 42" o:spid="_x0000_s1026" style="position:absolute;margin-left:328.2pt;margin-top:.3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BF6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BD9E4E1" id="Rectangle 41" o:spid="_x0000_s1026" style="position:absolute;margin-left:83.5pt;margin-top:.8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BF6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6076F7" w:rsidRPr="00586BF6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6076F7" w:rsidRPr="00586BF6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586BF6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586BF6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6076F7" w:rsidRPr="00586BF6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6076F7" w:rsidRPr="00586BF6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586BF6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6076F7" w:rsidRPr="00586BF6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6076F7" w:rsidRPr="00586BF6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586BF6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586BF6" w:rsidRDefault="00C05385" w:rsidP="00C05385">
      <w:pPr>
        <w:rPr>
          <w:rFonts w:asciiTheme="minorBidi" w:hAnsiTheme="minorBidi"/>
        </w:rPr>
      </w:pPr>
    </w:p>
    <w:p w14:paraId="3545CB57" w14:textId="77777777" w:rsidR="00C05385" w:rsidRPr="00586BF6" w:rsidRDefault="00C05385" w:rsidP="00C05385">
      <w:pPr>
        <w:rPr>
          <w:rFonts w:asciiTheme="minorBidi" w:hAnsiTheme="minorBidi"/>
        </w:rPr>
      </w:pPr>
    </w:p>
    <w:p w14:paraId="5196ABE2" w14:textId="77777777" w:rsidR="00C05385" w:rsidRPr="00586BF6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86BF6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586BF6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586BF6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586BF6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586BF6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586BF6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586BF6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586BF6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586BF6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586BF6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586BF6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586BF6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586BF6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586BF6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586BF6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586BF6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586BF6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586BF6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586BF6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586BF6" w:rsidRDefault="00C05385" w:rsidP="00C05385">
      <w:pPr>
        <w:rPr>
          <w:rFonts w:asciiTheme="minorBidi" w:hAnsiTheme="minorBidi"/>
        </w:rPr>
      </w:pPr>
    </w:p>
    <w:p w14:paraId="3646C450" w14:textId="77777777" w:rsidR="00C05385" w:rsidRPr="00586BF6" w:rsidRDefault="00C05385" w:rsidP="00C05385">
      <w:pPr>
        <w:rPr>
          <w:rFonts w:asciiTheme="minorBidi" w:hAnsiTheme="minorBidi"/>
          <w:b/>
        </w:rPr>
      </w:pPr>
      <w:r w:rsidRPr="00586BF6">
        <w:rPr>
          <w:rFonts w:asciiTheme="minorBidi" w:hAnsiTheme="minorBidi"/>
          <w:b/>
        </w:rPr>
        <w:br w:type="page"/>
      </w:r>
    </w:p>
    <w:p w14:paraId="53E5FB51" w14:textId="307F0EB4" w:rsidR="00C05385" w:rsidRPr="00586BF6" w:rsidRDefault="00C05385" w:rsidP="00C05385">
      <w:pPr>
        <w:jc w:val="center"/>
        <w:rPr>
          <w:rFonts w:asciiTheme="minorBidi" w:hAnsiTheme="minorBidi"/>
          <w:b/>
        </w:rPr>
      </w:pPr>
      <w:r w:rsidRPr="00586BF6">
        <w:rPr>
          <w:rFonts w:asciiTheme="minorBidi" w:hAnsiTheme="minorBidi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586BF6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586BF6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61C19C04" w14:textId="77777777" w:rsidR="00021CD1" w:rsidRPr="00586BF6" w:rsidRDefault="00021CD1" w:rsidP="00021CD1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Onboard Supply Chain Partners</w:t>
            </w:r>
          </w:p>
          <w:p w14:paraId="5B8B3791" w14:textId="77777777" w:rsidR="00021CD1" w:rsidRPr="00586BF6" w:rsidRDefault="00021CD1" w:rsidP="00021CD1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Create Purchase Orders</w:t>
            </w:r>
          </w:p>
          <w:p w14:paraId="06DFA805" w14:textId="77777777" w:rsidR="00021CD1" w:rsidRPr="00586BF6" w:rsidRDefault="00021CD1" w:rsidP="00021CD1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Configure Sourcing Module</w:t>
            </w:r>
          </w:p>
          <w:p w14:paraId="4D3D8256" w14:textId="77777777" w:rsidR="00021CD1" w:rsidRPr="00586BF6" w:rsidRDefault="00021CD1" w:rsidP="00021CD1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color w:val="000000" w:themeColor="text1"/>
                <w:sz w:val="22"/>
                <w:szCs w:val="22"/>
              </w:rPr>
              <w:t>Create Self-Service Product Lists</w:t>
            </w:r>
          </w:p>
          <w:p w14:paraId="06DBB69F" w14:textId="77777777" w:rsidR="005A5C57" w:rsidRPr="00586BF6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5F99F05" w14:textId="77777777" w:rsidR="005A5C57" w:rsidRPr="00586BF6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44565191" w14:textId="77777777" w:rsidR="005A5C57" w:rsidRPr="00586BF6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BCA6EEA" w14:textId="77777777" w:rsidR="003A53A5" w:rsidRPr="00586BF6" w:rsidRDefault="003A53A5" w:rsidP="003A53A5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600DCBA4" w14:textId="77777777" w:rsidR="003A53A5" w:rsidRPr="00586BF6" w:rsidRDefault="003A53A5" w:rsidP="003A53A5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Perform Supplier Onboarding and Procurement Process in Oracle ERP</w:t>
            </w:r>
          </w:p>
          <w:p w14:paraId="12472DE9" w14:textId="77777777" w:rsidR="00EE05C9" w:rsidRPr="00586BF6" w:rsidRDefault="00EE05C9" w:rsidP="003A53A5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0C4A3B1B" w14:textId="5401059A" w:rsidR="003A53A5" w:rsidRPr="00586BF6" w:rsidRDefault="00FE651D" w:rsidP="00EE05C9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OR</w:t>
            </w:r>
          </w:p>
          <w:p w14:paraId="09D864CD" w14:textId="77777777" w:rsidR="00EE05C9" w:rsidRPr="00586BF6" w:rsidRDefault="00EE05C9" w:rsidP="00EE05C9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</w:p>
          <w:p w14:paraId="16CA3D33" w14:textId="77777777" w:rsidR="003A53A5" w:rsidRPr="00586BF6" w:rsidRDefault="003A53A5" w:rsidP="003A53A5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5493BFEF" w14:textId="5F1CC37D" w:rsidR="00431E94" w:rsidRPr="00586BF6" w:rsidRDefault="00FE651D" w:rsidP="00FE651D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Configure Sourcing Module and Product List</w:t>
            </w:r>
          </w:p>
        </w:tc>
      </w:tr>
      <w:tr w:rsidR="00C05385" w:rsidRPr="00586BF6" w14:paraId="2D81C396" w14:textId="77777777" w:rsidTr="00F5019C">
        <w:trPr>
          <w:trHeight w:val="899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586BF6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586BF6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586BF6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586BF6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12286A" w:rsidRPr="00586BF6" w14:paraId="1423ED93" w14:textId="77777777" w:rsidTr="00F432E0">
        <w:trPr>
          <w:trHeight w:val="585"/>
        </w:trPr>
        <w:tc>
          <w:tcPr>
            <w:tcW w:w="6115" w:type="dxa"/>
            <w:gridSpan w:val="4"/>
            <w:vAlign w:val="center"/>
          </w:tcPr>
          <w:p w14:paraId="1BC36F1A" w14:textId="17221FD3" w:rsidR="0012286A" w:rsidRPr="00586BF6" w:rsidRDefault="0012286A" w:rsidP="00955538">
            <w:pPr>
              <w:pStyle w:val="ListParagraph"/>
              <w:ind w:left="360"/>
              <w:jc w:val="center"/>
              <w:rPr>
                <w:rFonts w:asciiTheme="minorBidi" w:hAnsiTheme="minorBidi"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720" w:type="dxa"/>
          </w:tcPr>
          <w:p w14:paraId="338A05EC" w14:textId="43F6A327" w:rsidR="0012286A" w:rsidRPr="00586BF6" w:rsidRDefault="0012286A" w:rsidP="0012286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120188" w14:textId="77777777" w:rsidR="0012286A" w:rsidRPr="00586BF6" w:rsidRDefault="0012286A" w:rsidP="0012286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AD18D3B" w14:textId="77777777" w:rsidR="0012286A" w:rsidRPr="00586BF6" w:rsidRDefault="0012286A" w:rsidP="0012286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E02950" w:rsidRPr="00586BF6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E02950" w:rsidRPr="00586BF6" w:rsidRDefault="00E02950" w:rsidP="00E029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68D9A1A3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 xml:space="preserve">Configure two new vendors in the Oracle </w:t>
            </w:r>
          </w:p>
        </w:tc>
        <w:tc>
          <w:tcPr>
            <w:tcW w:w="720" w:type="dxa"/>
            <w:vAlign w:val="center"/>
          </w:tcPr>
          <w:p w14:paraId="58CDE761" w14:textId="77777777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02950" w:rsidRPr="00586BF6" w14:paraId="1DAF70B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E02950" w:rsidRPr="00586BF6" w:rsidRDefault="00E02950" w:rsidP="00E029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1F898B9F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Assign business classifications, contact details, and procurement categories.</w:t>
            </w:r>
          </w:p>
        </w:tc>
        <w:tc>
          <w:tcPr>
            <w:tcW w:w="720" w:type="dxa"/>
            <w:vAlign w:val="center"/>
          </w:tcPr>
          <w:p w14:paraId="3CCAE75C" w14:textId="77777777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02950" w:rsidRPr="00586BF6" w14:paraId="544C650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E02950" w:rsidRPr="00586BF6" w:rsidRDefault="00E02950" w:rsidP="00E029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67866C44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Verify compliance with organizational onboarding protocols.</w:t>
            </w:r>
          </w:p>
        </w:tc>
        <w:tc>
          <w:tcPr>
            <w:tcW w:w="720" w:type="dxa"/>
            <w:vAlign w:val="center"/>
          </w:tcPr>
          <w:p w14:paraId="6E16238F" w14:textId="77777777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02950" w:rsidRPr="00586BF6" w14:paraId="124CDA1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E02950" w:rsidRPr="00586BF6" w:rsidRDefault="00E02950" w:rsidP="00E029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7D8FD71F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Generate two purchase orders using the newly onboarded suppliers.</w:t>
            </w:r>
          </w:p>
        </w:tc>
        <w:tc>
          <w:tcPr>
            <w:tcW w:w="720" w:type="dxa"/>
            <w:vAlign w:val="center"/>
          </w:tcPr>
          <w:p w14:paraId="2FBD3291" w14:textId="77777777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02950" w:rsidRPr="00586BF6" w14:paraId="7771DC6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E02950" w:rsidRPr="00586BF6" w:rsidRDefault="00E02950" w:rsidP="00E029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41541419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Apply correct item codes, pricing, delivery terms, and approval workflows.</w:t>
            </w:r>
          </w:p>
        </w:tc>
        <w:tc>
          <w:tcPr>
            <w:tcW w:w="720" w:type="dxa"/>
            <w:vAlign w:val="center"/>
          </w:tcPr>
          <w:p w14:paraId="5FA34814" w14:textId="0B8B9A9A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02950" w:rsidRPr="00586BF6" w14:paraId="6214EFC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E02950" w:rsidRPr="00586BF6" w:rsidRDefault="00E02950" w:rsidP="00E0295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553424B5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Validate PO status and ensure system-generated documentation is complete</w:t>
            </w:r>
            <w:r w:rsidR="00FE651D" w:rsidRPr="00586BF6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vAlign w:val="center"/>
          </w:tcPr>
          <w:p w14:paraId="50713888" w14:textId="77777777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E02950" w:rsidRPr="00586BF6" w:rsidRDefault="00E02950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5019C" w:rsidRPr="00586BF6" w14:paraId="37714427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D45D7ED" w14:textId="77777777" w:rsidR="00F5019C" w:rsidRPr="00586BF6" w:rsidRDefault="00F5019C" w:rsidP="00F5019C">
            <w:pPr>
              <w:pStyle w:val="ListParagraph"/>
              <w:ind w:left="862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B7962E8" w14:textId="3F38036F" w:rsidR="00F5019C" w:rsidRPr="00586BF6" w:rsidRDefault="00F5019C" w:rsidP="00F5019C">
            <w:pPr>
              <w:pStyle w:val="ListParagraph"/>
              <w:ind w:left="360"/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</w:p>
        </w:tc>
        <w:tc>
          <w:tcPr>
            <w:tcW w:w="720" w:type="dxa"/>
            <w:vAlign w:val="center"/>
          </w:tcPr>
          <w:p w14:paraId="2AD446E2" w14:textId="77777777" w:rsidR="00F5019C" w:rsidRPr="00586BF6" w:rsidRDefault="00F5019C" w:rsidP="00F501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CB01575" w14:textId="77777777" w:rsidR="00F5019C" w:rsidRPr="00586BF6" w:rsidRDefault="00F5019C" w:rsidP="00F501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A33FCAC" w14:textId="77777777" w:rsidR="00F5019C" w:rsidRPr="00586BF6" w:rsidRDefault="00F5019C" w:rsidP="00F5019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E651D" w:rsidRPr="00586BF6" w14:paraId="50D88E0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CC11D46" w14:textId="77777777" w:rsidR="00FE651D" w:rsidRPr="00586BF6" w:rsidRDefault="00FE651D" w:rsidP="00E02950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78CC165" w14:textId="70F07E4A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Set up sourcing rules</w:t>
            </w:r>
          </w:p>
        </w:tc>
        <w:tc>
          <w:tcPr>
            <w:tcW w:w="720" w:type="dxa"/>
            <w:vAlign w:val="center"/>
          </w:tcPr>
          <w:p w14:paraId="1DE43E06" w14:textId="77777777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C2918" w14:textId="77777777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31317169" w14:textId="77777777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E651D" w:rsidRPr="00586BF6" w14:paraId="51A0592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EF786B" w14:textId="77777777" w:rsidR="00FE651D" w:rsidRPr="00586BF6" w:rsidRDefault="00FE651D" w:rsidP="00E02950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CEB5EE9" w14:textId="3E5911AD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Assign sourcing strategies for selected items.</w:t>
            </w:r>
          </w:p>
        </w:tc>
        <w:tc>
          <w:tcPr>
            <w:tcW w:w="720" w:type="dxa"/>
            <w:vAlign w:val="center"/>
          </w:tcPr>
          <w:p w14:paraId="7CA4F9C4" w14:textId="77777777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00ECE56" w14:textId="77777777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30E9614" w14:textId="77777777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E651D" w:rsidRPr="00586BF6" w14:paraId="7F072BF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3CC302F" w14:textId="77777777" w:rsidR="00FE651D" w:rsidRPr="00586BF6" w:rsidRDefault="00FE651D" w:rsidP="00E02950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B613418" w14:textId="1D28239B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Select supplier negotiation terms and sourcing schedules.</w:t>
            </w:r>
          </w:p>
        </w:tc>
        <w:tc>
          <w:tcPr>
            <w:tcW w:w="720" w:type="dxa"/>
            <w:vAlign w:val="center"/>
          </w:tcPr>
          <w:p w14:paraId="6B185F52" w14:textId="77777777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10DCE7E" w14:textId="77777777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9B77B6F" w14:textId="77777777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E651D" w:rsidRPr="00586BF6" w14:paraId="337A858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EB5BB83" w14:textId="77777777" w:rsidR="00FE651D" w:rsidRPr="00586BF6" w:rsidRDefault="00FE651D" w:rsidP="00E02950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1CE77D50" w14:textId="7072BCAC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Display sourcing module PO creation and supplier selection.</w:t>
            </w:r>
          </w:p>
        </w:tc>
        <w:tc>
          <w:tcPr>
            <w:tcW w:w="720" w:type="dxa"/>
            <w:vAlign w:val="center"/>
          </w:tcPr>
          <w:p w14:paraId="77BF2F1D" w14:textId="77777777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C7F6F8E" w14:textId="77777777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FE79CE3" w14:textId="77777777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E651D" w:rsidRPr="00586BF6" w14:paraId="0A13F73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D58C399" w14:textId="77777777" w:rsidR="00FE651D" w:rsidRPr="00586BF6" w:rsidRDefault="00FE651D" w:rsidP="00E02950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15488C5" w14:textId="78A5E82B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Develop categorized product list accessible.</w:t>
            </w:r>
          </w:p>
        </w:tc>
        <w:tc>
          <w:tcPr>
            <w:tcW w:w="720" w:type="dxa"/>
            <w:vAlign w:val="center"/>
          </w:tcPr>
          <w:p w14:paraId="430FAC48" w14:textId="77777777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B512145" w14:textId="77777777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276291D" w14:textId="77777777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E651D" w:rsidRPr="00586BF6" w14:paraId="03CB4440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20965F9" w14:textId="77777777" w:rsidR="00FE651D" w:rsidRPr="00586BF6" w:rsidRDefault="00FE651D" w:rsidP="00E02950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D99CA24" w14:textId="23459D20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Assign appropriate item attributes, pricing, and supplier links.</w:t>
            </w:r>
          </w:p>
        </w:tc>
        <w:tc>
          <w:tcPr>
            <w:tcW w:w="720" w:type="dxa"/>
            <w:vAlign w:val="center"/>
          </w:tcPr>
          <w:p w14:paraId="7FEC81E5" w14:textId="77777777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F401E96" w14:textId="77777777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9E225A7" w14:textId="77777777" w:rsidR="00FE651D" w:rsidRPr="00586BF6" w:rsidRDefault="00FE651D" w:rsidP="00E0295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5019C" w:rsidRPr="00586BF6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F5019C" w:rsidRPr="00586BF6" w:rsidRDefault="00F5019C" w:rsidP="00F5019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A23887E" id="Rectangle 43" o:spid="_x0000_s1026" style="position:absolute;margin-left:70.7pt;margin-top:2.2pt;width:14pt;height:9.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586BF6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F5019C" w:rsidRPr="00586BF6" w:rsidRDefault="00F5019C" w:rsidP="00F5019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FDE4475" id="Rectangle 91" o:spid="_x0000_s1026" style="position:absolute;margin-left:116.8pt;margin-top:1.3pt;width:14pt;height:9.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586BF6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5AF26245" w:rsidR="00771076" w:rsidRPr="00586BF6" w:rsidRDefault="00771076">
      <w:pPr>
        <w:rPr>
          <w:rFonts w:asciiTheme="minorBidi" w:hAnsiTheme="minorBidi"/>
          <w:b/>
        </w:rPr>
      </w:pPr>
    </w:p>
    <w:p w14:paraId="47B361ED" w14:textId="77777777" w:rsidR="00F5019C" w:rsidRPr="00586BF6" w:rsidRDefault="00F5019C">
      <w:pPr>
        <w:rPr>
          <w:rFonts w:asciiTheme="minorBidi" w:hAnsiTheme="minorBidi"/>
          <w:b/>
        </w:rPr>
      </w:pPr>
    </w:p>
    <w:p w14:paraId="4CDD854B" w14:textId="77777777" w:rsidR="004426F3" w:rsidRPr="00586BF6" w:rsidRDefault="004426F3" w:rsidP="00C05385">
      <w:pPr>
        <w:jc w:val="center"/>
        <w:rPr>
          <w:rFonts w:asciiTheme="minorBidi" w:hAnsiTheme="minorBidi"/>
          <w:b/>
        </w:rPr>
      </w:pPr>
    </w:p>
    <w:p w14:paraId="57FE1575" w14:textId="62A41C46" w:rsidR="00C05385" w:rsidRPr="00586BF6" w:rsidRDefault="00C05385" w:rsidP="00C05385">
      <w:pPr>
        <w:jc w:val="center"/>
        <w:rPr>
          <w:rFonts w:asciiTheme="minorBidi" w:hAnsiTheme="minorBidi"/>
          <w:b/>
        </w:rPr>
      </w:pPr>
      <w:r w:rsidRPr="00586BF6">
        <w:rPr>
          <w:rFonts w:asciiTheme="minorBidi" w:hAnsiTheme="minorBidi"/>
          <w:b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5211" w:rsidRPr="00586BF6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5211" w:rsidRPr="00586BF6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6736637" w14:textId="77777777" w:rsidR="00E75211" w:rsidRPr="00586BF6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1DF73E9" w14:textId="04251258" w:rsidR="00E75211" w:rsidRPr="00586BF6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586BF6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Pr="00586BF6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E75211" w:rsidRPr="00586BF6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E75211" w:rsidRPr="00586BF6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721711B9" w:rsidR="00E75211" w:rsidRPr="00586BF6" w:rsidRDefault="003A53A5" w:rsidP="00E75211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0613ERP18: Perform Procurement and Sourcing Operations (SCM)</w:t>
            </w:r>
          </w:p>
        </w:tc>
      </w:tr>
      <w:tr w:rsidR="000D04CA" w:rsidRPr="00586BF6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586BF6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586BF6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586BF6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586BF6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586BF6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586BF6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586BF6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586BF6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586BF6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586BF6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586BF6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586BF6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586BF6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586BF6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586BF6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586BF6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586BF6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586BF6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586BF6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586BF6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Pr="00586BF6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586BF6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586BF6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586BF6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586BF6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586BF6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586BF6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020"/>
        <w:gridCol w:w="1435"/>
        <w:gridCol w:w="7"/>
        <w:gridCol w:w="1443"/>
      </w:tblGrid>
      <w:tr w:rsidR="00C05385" w:rsidRPr="00586BF6" w14:paraId="6424A054" w14:textId="77777777" w:rsidTr="000A6755">
        <w:trPr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67066D5A" w14:textId="04319938" w:rsidR="00C05385" w:rsidRPr="00586BF6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586BF6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2" w:type="dxa"/>
            <w:gridSpan w:val="2"/>
            <w:vAlign w:val="center"/>
          </w:tcPr>
          <w:p w14:paraId="7C9E11EC" w14:textId="77777777" w:rsidR="00C05385" w:rsidRPr="00586BF6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586BF6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B07E8E" w:rsidRPr="00586BF6" w14:paraId="75D2430B" w14:textId="77777777" w:rsidTr="0099042D">
        <w:trPr>
          <w:trHeight w:val="479"/>
          <w:jc w:val="center"/>
        </w:trPr>
        <w:tc>
          <w:tcPr>
            <w:tcW w:w="995" w:type="dxa"/>
            <w:vMerge w:val="restart"/>
          </w:tcPr>
          <w:p w14:paraId="743851D3" w14:textId="77777777" w:rsidR="00B07E8E" w:rsidRPr="00586BF6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FA80616" w14:textId="627D9A6C" w:rsidR="00B07E8E" w:rsidRPr="00586BF6" w:rsidRDefault="0028533F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Cs/>
                <w:sz w:val="22"/>
                <w:szCs w:val="22"/>
              </w:rPr>
              <w:t>What classification method is used when setting up supplier profiles in Oracle ERP?</w:t>
            </w:r>
          </w:p>
        </w:tc>
        <w:tc>
          <w:tcPr>
            <w:tcW w:w="1442" w:type="dxa"/>
            <w:gridSpan w:val="2"/>
            <w:vMerge w:val="restart"/>
          </w:tcPr>
          <w:p w14:paraId="5BFE4C56" w14:textId="77777777" w:rsidR="00B07E8E" w:rsidRPr="00586BF6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B07E8E" w:rsidRPr="00586BF6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586BF6" w14:paraId="170C3C92" w14:textId="77777777" w:rsidTr="000A675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B07E8E" w:rsidRPr="00586BF6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54FD51B1" w14:textId="3E3D9FC5" w:rsidR="00B07E8E" w:rsidRPr="00586BF6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1533DA8E" w14:textId="77777777" w:rsidR="00B07E8E" w:rsidRPr="00586BF6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B07E8E" w:rsidRPr="00586BF6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586BF6" w14:paraId="6892F728" w14:textId="77777777" w:rsidTr="000A675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B07E8E" w:rsidRPr="00586BF6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001EE7A5" w14:textId="7E0DF174" w:rsidR="00B07E8E" w:rsidRPr="00586BF6" w:rsidRDefault="0028533F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Cs/>
                <w:sz w:val="22"/>
                <w:szCs w:val="22"/>
              </w:rPr>
              <w:t>What type of workflow is configured for supplier approvals in multi-level hierarchies?</w:t>
            </w:r>
          </w:p>
        </w:tc>
        <w:tc>
          <w:tcPr>
            <w:tcW w:w="1442" w:type="dxa"/>
            <w:gridSpan w:val="2"/>
            <w:vMerge w:val="restart"/>
          </w:tcPr>
          <w:p w14:paraId="3CA953B2" w14:textId="77777777" w:rsidR="00B07E8E" w:rsidRPr="00586BF6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B07E8E" w:rsidRPr="00586BF6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586BF6" w14:paraId="42741311" w14:textId="77777777" w:rsidTr="00851E65">
        <w:trPr>
          <w:trHeight w:val="517"/>
          <w:jc w:val="center"/>
        </w:trPr>
        <w:tc>
          <w:tcPr>
            <w:tcW w:w="995" w:type="dxa"/>
            <w:vMerge/>
          </w:tcPr>
          <w:p w14:paraId="6920B815" w14:textId="77777777" w:rsidR="00B07E8E" w:rsidRPr="00586BF6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742F5D1" w14:textId="77777777" w:rsidR="00B07E8E" w:rsidRPr="00586BF6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4EDD13E3" w14:textId="77777777" w:rsidR="00B07E8E" w:rsidRPr="00586BF6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B07E8E" w:rsidRPr="00586BF6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586BF6" w14:paraId="6ED77CE7" w14:textId="77777777" w:rsidTr="000A675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B07E8E" w:rsidRPr="00586BF6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41D16835" w14:textId="0901CA42" w:rsidR="00B07E8E" w:rsidRPr="00586BF6" w:rsidRDefault="0028533F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Cs/>
                <w:sz w:val="22"/>
                <w:szCs w:val="22"/>
              </w:rPr>
              <w:t>Which documents must be validated to ensure supplier compliance?</w:t>
            </w:r>
          </w:p>
        </w:tc>
        <w:tc>
          <w:tcPr>
            <w:tcW w:w="1442" w:type="dxa"/>
            <w:gridSpan w:val="2"/>
            <w:vMerge w:val="restart"/>
          </w:tcPr>
          <w:p w14:paraId="19979199" w14:textId="77777777" w:rsidR="00B07E8E" w:rsidRPr="00586BF6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B07E8E" w:rsidRPr="00586BF6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586BF6" w14:paraId="70B0561B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B07E8E" w:rsidRPr="00586BF6" w:rsidRDefault="00B07E8E" w:rsidP="00B07E8E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6701D02E" w14:textId="77777777" w:rsidR="00B07E8E" w:rsidRPr="00586BF6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3C94A916" w14:textId="77777777" w:rsidR="00B07E8E" w:rsidRPr="00586BF6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2E27860A" w14:textId="77777777" w:rsidR="00B07E8E" w:rsidRPr="00586BF6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B07E8E" w:rsidRPr="00586BF6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586BF6" w14:paraId="2185C41B" w14:textId="77777777" w:rsidTr="000A675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B07E8E" w:rsidRPr="00586BF6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FAD6769" w14:textId="3DD8F83F" w:rsidR="00B07E8E" w:rsidRPr="00586BF6" w:rsidRDefault="00372DD5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Cs/>
                <w:sz w:val="22"/>
                <w:szCs w:val="22"/>
              </w:rPr>
              <w:t>What is the source for generating purchase orders in Oracle ERP?</w:t>
            </w:r>
          </w:p>
        </w:tc>
        <w:tc>
          <w:tcPr>
            <w:tcW w:w="1442" w:type="dxa"/>
            <w:gridSpan w:val="2"/>
            <w:vMerge w:val="restart"/>
          </w:tcPr>
          <w:p w14:paraId="5A64D84C" w14:textId="77777777" w:rsidR="00B07E8E" w:rsidRPr="00586BF6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B07E8E" w:rsidRPr="00586BF6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586BF6" w14:paraId="46A2969D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B07E8E" w:rsidRPr="00586BF6" w:rsidRDefault="00B07E8E" w:rsidP="00B07E8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7CDE6E68" w14:textId="77777777" w:rsidR="00B07E8E" w:rsidRPr="00586BF6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7C3E7E45" w14:textId="77777777" w:rsidR="00B07E8E" w:rsidRPr="00586BF6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1FCC51F8" w14:textId="77777777" w:rsidR="00B07E8E" w:rsidRPr="00586BF6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7C716697" w14:textId="77777777" w:rsidR="00B07E8E" w:rsidRPr="00586BF6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B07E8E" w:rsidRPr="00586BF6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586BF6" w14:paraId="3956A257" w14:textId="77777777" w:rsidTr="000A675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B07E8E" w:rsidRPr="00586BF6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62A396C" w14:textId="0E422661" w:rsidR="00B07E8E" w:rsidRPr="00586BF6" w:rsidRDefault="00372DD5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Cs/>
                <w:sz w:val="22"/>
                <w:szCs w:val="22"/>
              </w:rPr>
              <w:t>Which template type is used to initiate sourcing events in Oracle ERP?</w:t>
            </w:r>
          </w:p>
        </w:tc>
        <w:tc>
          <w:tcPr>
            <w:tcW w:w="1442" w:type="dxa"/>
            <w:gridSpan w:val="2"/>
            <w:vMerge w:val="restart"/>
          </w:tcPr>
          <w:p w14:paraId="3CE9A19A" w14:textId="77777777" w:rsidR="00B07E8E" w:rsidRPr="00586BF6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B07E8E" w:rsidRPr="00586BF6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586BF6" w14:paraId="5E0AD413" w14:textId="77777777" w:rsidTr="000A6755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B07E8E" w:rsidRPr="00586BF6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79D70625" w14:textId="77777777" w:rsidR="00B07E8E" w:rsidRPr="00586BF6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14:paraId="4913B9CB" w14:textId="77777777" w:rsidR="00B07E8E" w:rsidRPr="00586BF6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4CB806F" w14:textId="77777777" w:rsidR="00B07E8E" w:rsidRPr="00586BF6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586BF6" w14:paraId="1BCACEB8" w14:textId="77777777" w:rsidTr="000A6755">
        <w:tblPrEx>
          <w:jc w:val="left"/>
        </w:tblPrEx>
        <w:trPr>
          <w:trHeight w:val="300"/>
        </w:trPr>
        <w:tc>
          <w:tcPr>
            <w:tcW w:w="995" w:type="dxa"/>
            <w:vMerge w:val="restart"/>
            <w:vAlign w:val="center"/>
          </w:tcPr>
          <w:p w14:paraId="332FC094" w14:textId="68C34A3A" w:rsidR="00B07E8E" w:rsidRPr="00586BF6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49FBCF66" w14:textId="789DC3F0" w:rsidR="00B07E8E" w:rsidRPr="00586BF6" w:rsidRDefault="00372DD5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586BF6">
              <w:rPr>
                <w:rFonts w:asciiTheme="minorBidi" w:hAnsiTheme="minorBidi"/>
                <w:bCs/>
                <w:sz w:val="22"/>
                <w:szCs w:val="22"/>
              </w:rPr>
              <w:t>What workflow guides users in selecting non-catalog items?</w:t>
            </w:r>
            <w:r w:rsidRPr="00586BF6">
              <w:rPr>
                <w:rFonts w:asciiTheme="minorBidi" w:eastAsia="Calibri" w:hAnsiTheme="minorBidi"/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1435" w:type="dxa"/>
            <w:vMerge w:val="restart"/>
            <w:vAlign w:val="center"/>
          </w:tcPr>
          <w:p w14:paraId="5C504987" w14:textId="77777777" w:rsidR="00B07E8E" w:rsidRPr="00586BF6" w:rsidRDefault="00B07E8E" w:rsidP="00B07E8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0F21B935" w14:textId="77777777" w:rsidR="00B07E8E" w:rsidRPr="00586BF6" w:rsidRDefault="00B07E8E" w:rsidP="00B07E8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B07E8E" w:rsidRPr="00586BF6" w14:paraId="69BD7D2D" w14:textId="77777777" w:rsidTr="002D2C1F">
        <w:tblPrEx>
          <w:jc w:val="left"/>
        </w:tblPrEx>
        <w:trPr>
          <w:trHeight w:val="589"/>
        </w:trPr>
        <w:tc>
          <w:tcPr>
            <w:tcW w:w="995" w:type="dxa"/>
            <w:vMerge/>
            <w:vAlign w:val="center"/>
          </w:tcPr>
          <w:p w14:paraId="6FC65967" w14:textId="77777777" w:rsidR="00B07E8E" w:rsidRPr="00586BF6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760A693" w14:textId="77777777" w:rsidR="00B07E8E" w:rsidRPr="00586BF6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35" w:type="dxa"/>
            <w:vMerge/>
            <w:vAlign w:val="center"/>
          </w:tcPr>
          <w:p w14:paraId="41E32D71" w14:textId="77777777" w:rsidR="00B07E8E" w:rsidRPr="00586BF6" w:rsidRDefault="00B07E8E" w:rsidP="00B07E8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4353324D" w14:textId="77777777" w:rsidR="00B07E8E" w:rsidRPr="00586BF6" w:rsidRDefault="00B07E8E" w:rsidP="00B07E8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C05385" w:rsidRPr="00586BF6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5"/>
            <w:vAlign w:val="center"/>
          </w:tcPr>
          <w:p w14:paraId="26DC8A5C" w14:textId="77777777" w:rsidR="00C05385" w:rsidRPr="00586BF6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586BF6" w14:paraId="295CE5BD" w14:textId="77777777" w:rsidTr="00492F45">
        <w:tblPrEx>
          <w:jc w:val="left"/>
        </w:tblPrEx>
        <w:tc>
          <w:tcPr>
            <w:tcW w:w="9900" w:type="dxa"/>
            <w:gridSpan w:val="5"/>
          </w:tcPr>
          <w:p w14:paraId="33BDB7AC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586BF6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586BF6" w14:paraId="7E41F8D1" w14:textId="77777777" w:rsidTr="00492F45">
        <w:tblPrEx>
          <w:jc w:val="left"/>
        </w:tblPrEx>
        <w:tc>
          <w:tcPr>
            <w:tcW w:w="9900" w:type="dxa"/>
            <w:gridSpan w:val="5"/>
          </w:tcPr>
          <w:p w14:paraId="6E330256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586BF6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586BF6" w14:paraId="6C2A0682" w14:textId="77777777" w:rsidTr="00492F45">
        <w:tblPrEx>
          <w:jc w:val="left"/>
        </w:tblPrEx>
        <w:tc>
          <w:tcPr>
            <w:tcW w:w="9900" w:type="dxa"/>
            <w:gridSpan w:val="5"/>
          </w:tcPr>
          <w:p w14:paraId="777EB301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586BF6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586BF6" w14:paraId="34879EEB" w14:textId="77777777" w:rsidTr="00492F45">
        <w:tblPrEx>
          <w:jc w:val="left"/>
        </w:tblPrEx>
        <w:tc>
          <w:tcPr>
            <w:tcW w:w="9900" w:type="dxa"/>
            <w:gridSpan w:val="5"/>
          </w:tcPr>
          <w:p w14:paraId="497FE442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586BF6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586BF6" w14:paraId="5F4EB77C" w14:textId="77777777" w:rsidTr="00492F45">
        <w:tblPrEx>
          <w:jc w:val="left"/>
        </w:tblPrEx>
        <w:tc>
          <w:tcPr>
            <w:tcW w:w="9900" w:type="dxa"/>
            <w:gridSpan w:val="5"/>
          </w:tcPr>
          <w:p w14:paraId="0D4986F9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586BF6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586BF6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5"/>
          </w:tcPr>
          <w:p w14:paraId="69E1F772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586BF6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586BF6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586BF6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586BF6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586BF6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586BF6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586BF6">
              <w:rPr>
                <w:rFonts w:asciiTheme="minorBidi" w:hAnsiTheme="minorBidi"/>
                <w:sz w:val="22"/>
                <w:szCs w:val="22"/>
              </w:rPr>
              <w:t>______</w:t>
            </w:r>
            <w:r w:rsidRPr="00586BF6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Pr="00586BF6" w:rsidRDefault="00B32D77" w:rsidP="00AA3DB6">
      <w:pPr>
        <w:rPr>
          <w:rFonts w:asciiTheme="minorBidi" w:hAnsiTheme="minorBidi"/>
          <w:b/>
          <w:bCs/>
        </w:rPr>
      </w:pPr>
    </w:p>
    <w:p w14:paraId="13D596F3" w14:textId="3E3F567D" w:rsidR="00B32D77" w:rsidRPr="00586BF6" w:rsidRDefault="00B32D77">
      <w:pPr>
        <w:rPr>
          <w:rFonts w:asciiTheme="minorBidi" w:hAnsiTheme="minorBidi"/>
          <w:b/>
          <w:bCs/>
        </w:rPr>
      </w:pPr>
    </w:p>
    <w:p w14:paraId="690B053E" w14:textId="77777777" w:rsidR="00C94FA5" w:rsidRPr="00586BF6" w:rsidRDefault="00C94FA5" w:rsidP="00872C65">
      <w:pPr>
        <w:rPr>
          <w:rFonts w:asciiTheme="minorBidi" w:hAnsiTheme="minorBidi"/>
          <w:b/>
          <w:bCs/>
        </w:rPr>
      </w:pPr>
    </w:p>
    <w:sectPr w:rsidR="00C94FA5" w:rsidRPr="00586BF6" w:rsidSect="006F3AE3">
      <w:footerReference w:type="default" r:id="rId12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3BFEEA" w14:textId="77777777" w:rsidR="001900B3" w:rsidRDefault="001900B3" w:rsidP="00C92255">
      <w:pPr>
        <w:spacing w:after="0" w:line="240" w:lineRule="auto"/>
      </w:pPr>
      <w:r>
        <w:separator/>
      </w:r>
    </w:p>
  </w:endnote>
  <w:endnote w:type="continuationSeparator" w:id="0">
    <w:p w14:paraId="51116515" w14:textId="77777777" w:rsidR="001900B3" w:rsidRDefault="001900B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69FF258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6BF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BD85E9" w14:textId="77777777" w:rsidR="001900B3" w:rsidRDefault="001900B3" w:rsidP="00C92255">
      <w:pPr>
        <w:spacing w:after="0" w:line="240" w:lineRule="auto"/>
      </w:pPr>
      <w:r>
        <w:separator/>
      </w:r>
    </w:p>
  </w:footnote>
  <w:footnote w:type="continuationSeparator" w:id="0">
    <w:p w14:paraId="4097D965" w14:textId="77777777" w:rsidR="001900B3" w:rsidRDefault="001900B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70B09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A3D1E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FEF5E6E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470AE8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5D44B2"/>
    <w:multiLevelType w:val="hybridMultilevel"/>
    <w:tmpl w:val="4802E1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F7711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C36645"/>
    <w:multiLevelType w:val="hybridMultilevel"/>
    <w:tmpl w:val="86A027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9577A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703FE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5297F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FD79EC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3275E7"/>
    <w:multiLevelType w:val="hybridMultilevel"/>
    <w:tmpl w:val="4FF4C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153A95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F84F37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5E029A"/>
    <w:multiLevelType w:val="hybridMultilevel"/>
    <w:tmpl w:val="04E643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0B7A5F"/>
    <w:multiLevelType w:val="hybridMultilevel"/>
    <w:tmpl w:val="4204052C"/>
    <w:lvl w:ilvl="0" w:tplc="D4822F5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3398B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19"/>
  </w:num>
  <w:num w:numId="4">
    <w:abstractNumId w:val="29"/>
  </w:num>
  <w:num w:numId="5">
    <w:abstractNumId w:val="24"/>
  </w:num>
  <w:num w:numId="6">
    <w:abstractNumId w:val="33"/>
  </w:num>
  <w:num w:numId="7">
    <w:abstractNumId w:val="17"/>
  </w:num>
  <w:num w:numId="8">
    <w:abstractNumId w:val="31"/>
  </w:num>
  <w:num w:numId="9">
    <w:abstractNumId w:val="15"/>
  </w:num>
  <w:num w:numId="10">
    <w:abstractNumId w:val="3"/>
  </w:num>
  <w:num w:numId="11">
    <w:abstractNumId w:val="9"/>
  </w:num>
  <w:num w:numId="12">
    <w:abstractNumId w:val="12"/>
  </w:num>
  <w:num w:numId="13">
    <w:abstractNumId w:val="14"/>
  </w:num>
  <w:num w:numId="14">
    <w:abstractNumId w:val="27"/>
  </w:num>
  <w:num w:numId="15">
    <w:abstractNumId w:val="21"/>
  </w:num>
  <w:num w:numId="16">
    <w:abstractNumId w:val="23"/>
  </w:num>
  <w:num w:numId="17">
    <w:abstractNumId w:val="32"/>
  </w:num>
  <w:num w:numId="18">
    <w:abstractNumId w:val="13"/>
  </w:num>
  <w:num w:numId="19">
    <w:abstractNumId w:val="30"/>
  </w:num>
  <w:num w:numId="20">
    <w:abstractNumId w:val="10"/>
  </w:num>
  <w:num w:numId="21">
    <w:abstractNumId w:val="22"/>
  </w:num>
  <w:num w:numId="22">
    <w:abstractNumId w:val="2"/>
  </w:num>
  <w:num w:numId="23">
    <w:abstractNumId w:val="20"/>
  </w:num>
  <w:num w:numId="24">
    <w:abstractNumId w:val="18"/>
  </w:num>
  <w:num w:numId="25">
    <w:abstractNumId w:val="1"/>
  </w:num>
  <w:num w:numId="26">
    <w:abstractNumId w:val="6"/>
  </w:num>
  <w:num w:numId="27">
    <w:abstractNumId w:val="28"/>
  </w:num>
  <w:num w:numId="28">
    <w:abstractNumId w:val="16"/>
  </w:num>
  <w:num w:numId="29">
    <w:abstractNumId w:val="7"/>
  </w:num>
  <w:num w:numId="30">
    <w:abstractNumId w:val="4"/>
  </w:num>
  <w:num w:numId="31">
    <w:abstractNumId w:val="5"/>
  </w:num>
  <w:num w:numId="32">
    <w:abstractNumId w:val="25"/>
  </w:num>
  <w:num w:numId="33">
    <w:abstractNumId w:val="26"/>
  </w:num>
  <w:num w:numId="3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028B"/>
    <w:rsid w:val="00011AA2"/>
    <w:rsid w:val="00014171"/>
    <w:rsid w:val="00015EA1"/>
    <w:rsid w:val="000178DA"/>
    <w:rsid w:val="00021CD1"/>
    <w:rsid w:val="00022CBA"/>
    <w:rsid w:val="00023E92"/>
    <w:rsid w:val="00026798"/>
    <w:rsid w:val="00027020"/>
    <w:rsid w:val="00032D24"/>
    <w:rsid w:val="0003621C"/>
    <w:rsid w:val="00040151"/>
    <w:rsid w:val="000474E2"/>
    <w:rsid w:val="00051F8D"/>
    <w:rsid w:val="00054F53"/>
    <w:rsid w:val="00055B94"/>
    <w:rsid w:val="000632C8"/>
    <w:rsid w:val="00067377"/>
    <w:rsid w:val="000732E3"/>
    <w:rsid w:val="00073EDA"/>
    <w:rsid w:val="00080908"/>
    <w:rsid w:val="00084B7A"/>
    <w:rsid w:val="00087675"/>
    <w:rsid w:val="00091168"/>
    <w:rsid w:val="00091990"/>
    <w:rsid w:val="000925F8"/>
    <w:rsid w:val="000927EB"/>
    <w:rsid w:val="00095B24"/>
    <w:rsid w:val="000A202A"/>
    <w:rsid w:val="000A35C1"/>
    <w:rsid w:val="000A6755"/>
    <w:rsid w:val="000B5176"/>
    <w:rsid w:val="000B6C4D"/>
    <w:rsid w:val="000C106D"/>
    <w:rsid w:val="000C5188"/>
    <w:rsid w:val="000C6B79"/>
    <w:rsid w:val="000C7ED4"/>
    <w:rsid w:val="000D04CA"/>
    <w:rsid w:val="000D69FD"/>
    <w:rsid w:val="000D724E"/>
    <w:rsid w:val="000E00CA"/>
    <w:rsid w:val="000E235A"/>
    <w:rsid w:val="000E3A5A"/>
    <w:rsid w:val="000E6FE6"/>
    <w:rsid w:val="000F7D4D"/>
    <w:rsid w:val="00100129"/>
    <w:rsid w:val="001001E1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286A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475C3"/>
    <w:rsid w:val="0015110B"/>
    <w:rsid w:val="0015188E"/>
    <w:rsid w:val="001527CC"/>
    <w:rsid w:val="00157C17"/>
    <w:rsid w:val="00160F35"/>
    <w:rsid w:val="00162647"/>
    <w:rsid w:val="00162EF8"/>
    <w:rsid w:val="0016752A"/>
    <w:rsid w:val="001700AE"/>
    <w:rsid w:val="0017345C"/>
    <w:rsid w:val="00177E0D"/>
    <w:rsid w:val="001821E9"/>
    <w:rsid w:val="00182DB5"/>
    <w:rsid w:val="001878EE"/>
    <w:rsid w:val="001900B3"/>
    <w:rsid w:val="001A02AA"/>
    <w:rsid w:val="001A49E2"/>
    <w:rsid w:val="001A73FE"/>
    <w:rsid w:val="001B20C1"/>
    <w:rsid w:val="001B457D"/>
    <w:rsid w:val="001B6C58"/>
    <w:rsid w:val="001C0D67"/>
    <w:rsid w:val="001C49E3"/>
    <w:rsid w:val="001C6604"/>
    <w:rsid w:val="001D47D3"/>
    <w:rsid w:val="001E38C0"/>
    <w:rsid w:val="001F2A43"/>
    <w:rsid w:val="001F35B8"/>
    <w:rsid w:val="001F4C49"/>
    <w:rsid w:val="001F60B7"/>
    <w:rsid w:val="00204483"/>
    <w:rsid w:val="00205041"/>
    <w:rsid w:val="00205230"/>
    <w:rsid w:val="00206480"/>
    <w:rsid w:val="00210ABC"/>
    <w:rsid w:val="00225662"/>
    <w:rsid w:val="002269E9"/>
    <w:rsid w:val="00237018"/>
    <w:rsid w:val="002375BA"/>
    <w:rsid w:val="00242DFC"/>
    <w:rsid w:val="0024353A"/>
    <w:rsid w:val="00243CC2"/>
    <w:rsid w:val="0024460D"/>
    <w:rsid w:val="00245AE8"/>
    <w:rsid w:val="00250844"/>
    <w:rsid w:val="0025147A"/>
    <w:rsid w:val="00252934"/>
    <w:rsid w:val="00255B63"/>
    <w:rsid w:val="0026524D"/>
    <w:rsid w:val="00266807"/>
    <w:rsid w:val="002724EF"/>
    <w:rsid w:val="002759A9"/>
    <w:rsid w:val="002765C8"/>
    <w:rsid w:val="00276BCD"/>
    <w:rsid w:val="00280AF3"/>
    <w:rsid w:val="002823CA"/>
    <w:rsid w:val="00284F3D"/>
    <w:rsid w:val="0028533F"/>
    <w:rsid w:val="00290D69"/>
    <w:rsid w:val="00292233"/>
    <w:rsid w:val="00292922"/>
    <w:rsid w:val="00292AA0"/>
    <w:rsid w:val="00292FFC"/>
    <w:rsid w:val="002A0F3D"/>
    <w:rsid w:val="002A0FF1"/>
    <w:rsid w:val="002A2841"/>
    <w:rsid w:val="002A29AD"/>
    <w:rsid w:val="002A3751"/>
    <w:rsid w:val="002A6AA1"/>
    <w:rsid w:val="002A7391"/>
    <w:rsid w:val="002B28F0"/>
    <w:rsid w:val="002B2F8D"/>
    <w:rsid w:val="002B2FBB"/>
    <w:rsid w:val="002C17E0"/>
    <w:rsid w:val="002C1ECE"/>
    <w:rsid w:val="002D0F22"/>
    <w:rsid w:val="002D1BD3"/>
    <w:rsid w:val="002D2C1F"/>
    <w:rsid w:val="002F55EB"/>
    <w:rsid w:val="00302BEA"/>
    <w:rsid w:val="00305207"/>
    <w:rsid w:val="00307200"/>
    <w:rsid w:val="00311C71"/>
    <w:rsid w:val="00315E46"/>
    <w:rsid w:val="00317F47"/>
    <w:rsid w:val="003245D8"/>
    <w:rsid w:val="0032483B"/>
    <w:rsid w:val="003350BF"/>
    <w:rsid w:val="00335ED5"/>
    <w:rsid w:val="00343F42"/>
    <w:rsid w:val="00345345"/>
    <w:rsid w:val="00345BB1"/>
    <w:rsid w:val="00351EED"/>
    <w:rsid w:val="0035637C"/>
    <w:rsid w:val="003579D4"/>
    <w:rsid w:val="003669A4"/>
    <w:rsid w:val="00370FF3"/>
    <w:rsid w:val="00372DD5"/>
    <w:rsid w:val="003775B3"/>
    <w:rsid w:val="00383633"/>
    <w:rsid w:val="00390C4B"/>
    <w:rsid w:val="00396713"/>
    <w:rsid w:val="003A2A2E"/>
    <w:rsid w:val="003A2B9C"/>
    <w:rsid w:val="003A4AE7"/>
    <w:rsid w:val="003A53A5"/>
    <w:rsid w:val="003A6FF0"/>
    <w:rsid w:val="003B0BE3"/>
    <w:rsid w:val="003B28F3"/>
    <w:rsid w:val="003B3C64"/>
    <w:rsid w:val="003B4106"/>
    <w:rsid w:val="003B5915"/>
    <w:rsid w:val="003B639F"/>
    <w:rsid w:val="003C0BF9"/>
    <w:rsid w:val="003C74D2"/>
    <w:rsid w:val="003C7729"/>
    <w:rsid w:val="003D30DF"/>
    <w:rsid w:val="003E51FB"/>
    <w:rsid w:val="003E5909"/>
    <w:rsid w:val="003F0B64"/>
    <w:rsid w:val="003F23AB"/>
    <w:rsid w:val="003F3430"/>
    <w:rsid w:val="003F36DE"/>
    <w:rsid w:val="0040260C"/>
    <w:rsid w:val="004059A9"/>
    <w:rsid w:val="004116D8"/>
    <w:rsid w:val="00415E21"/>
    <w:rsid w:val="004242A3"/>
    <w:rsid w:val="00425267"/>
    <w:rsid w:val="00431007"/>
    <w:rsid w:val="004314E5"/>
    <w:rsid w:val="00431AC0"/>
    <w:rsid w:val="00431B6C"/>
    <w:rsid w:val="00431E94"/>
    <w:rsid w:val="00434DC1"/>
    <w:rsid w:val="004355EB"/>
    <w:rsid w:val="004367EF"/>
    <w:rsid w:val="004373D0"/>
    <w:rsid w:val="00437640"/>
    <w:rsid w:val="004422EA"/>
    <w:rsid w:val="004426F3"/>
    <w:rsid w:val="00443399"/>
    <w:rsid w:val="00445D04"/>
    <w:rsid w:val="004475C8"/>
    <w:rsid w:val="004479AF"/>
    <w:rsid w:val="00453958"/>
    <w:rsid w:val="00454016"/>
    <w:rsid w:val="004546E7"/>
    <w:rsid w:val="00455DE6"/>
    <w:rsid w:val="004621CC"/>
    <w:rsid w:val="00462751"/>
    <w:rsid w:val="00467AEE"/>
    <w:rsid w:val="00470CFA"/>
    <w:rsid w:val="00474C3A"/>
    <w:rsid w:val="00474C42"/>
    <w:rsid w:val="0047512B"/>
    <w:rsid w:val="00482CF9"/>
    <w:rsid w:val="004858FD"/>
    <w:rsid w:val="00485A2B"/>
    <w:rsid w:val="00487D73"/>
    <w:rsid w:val="00490C41"/>
    <w:rsid w:val="00491FE7"/>
    <w:rsid w:val="00492F45"/>
    <w:rsid w:val="00494F77"/>
    <w:rsid w:val="00495DF1"/>
    <w:rsid w:val="00496D34"/>
    <w:rsid w:val="004A28F6"/>
    <w:rsid w:val="004A5786"/>
    <w:rsid w:val="004A5C64"/>
    <w:rsid w:val="004B4958"/>
    <w:rsid w:val="004B7D00"/>
    <w:rsid w:val="004C2076"/>
    <w:rsid w:val="004C38CC"/>
    <w:rsid w:val="004C512C"/>
    <w:rsid w:val="004C521E"/>
    <w:rsid w:val="004C55DE"/>
    <w:rsid w:val="004D18BE"/>
    <w:rsid w:val="004D3A30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158C"/>
    <w:rsid w:val="005208AD"/>
    <w:rsid w:val="0052236C"/>
    <w:rsid w:val="00533985"/>
    <w:rsid w:val="00537384"/>
    <w:rsid w:val="00540C21"/>
    <w:rsid w:val="00543AE5"/>
    <w:rsid w:val="0054416C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7619D"/>
    <w:rsid w:val="00580185"/>
    <w:rsid w:val="00582F1F"/>
    <w:rsid w:val="00585376"/>
    <w:rsid w:val="00586704"/>
    <w:rsid w:val="0058685F"/>
    <w:rsid w:val="00586BF6"/>
    <w:rsid w:val="005878F7"/>
    <w:rsid w:val="005932FC"/>
    <w:rsid w:val="00595590"/>
    <w:rsid w:val="0059582F"/>
    <w:rsid w:val="005A0140"/>
    <w:rsid w:val="005A0818"/>
    <w:rsid w:val="005A25BC"/>
    <w:rsid w:val="005A2D36"/>
    <w:rsid w:val="005A49E1"/>
    <w:rsid w:val="005A5C57"/>
    <w:rsid w:val="005A6F70"/>
    <w:rsid w:val="005A7D8B"/>
    <w:rsid w:val="005C49A2"/>
    <w:rsid w:val="005C63CA"/>
    <w:rsid w:val="005C7425"/>
    <w:rsid w:val="005C74B4"/>
    <w:rsid w:val="005D0D73"/>
    <w:rsid w:val="005D0F37"/>
    <w:rsid w:val="005D13A2"/>
    <w:rsid w:val="005D4097"/>
    <w:rsid w:val="005D521E"/>
    <w:rsid w:val="005E2947"/>
    <w:rsid w:val="005E6F8E"/>
    <w:rsid w:val="005F3228"/>
    <w:rsid w:val="006025E0"/>
    <w:rsid w:val="006068E1"/>
    <w:rsid w:val="006076F7"/>
    <w:rsid w:val="0061490E"/>
    <w:rsid w:val="006150E1"/>
    <w:rsid w:val="00616F18"/>
    <w:rsid w:val="00621B95"/>
    <w:rsid w:val="00622345"/>
    <w:rsid w:val="0063203E"/>
    <w:rsid w:val="006410E4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4807"/>
    <w:rsid w:val="006966D1"/>
    <w:rsid w:val="00697781"/>
    <w:rsid w:val="006A3B70"/>
    <w:rsid w:val="006A3DA6"/>
    <w:rsid w:val="006A539F"/>
    <w:rsid w:val="006B179A"/>
    <w:rsid w:val="006B1EA8"/>
    <w:rsid w:val="006B280E"/>
    <w:rsid w:val="006B36C6"/>
    <w:rsid w:val="006B42B6"/>
    <w:rsid w:val="006B5117"/>
    <w:rsid w:val="006B7F88"/>
    <w:rsid w:val="006C138C"/>
    <w:rsid w:val="006C4C32"/>
    <w:rsid w:val="006C58E1"/>
    <w:rsid w:val="006C7150"/>
    <w:rsid w:val="006E0BD9"/>
    <w:rsid w:val="006F0949"/>
    <w:rsid w:val="006F1ACA"/>
    <w:rsid w:val="006F3AE3"/>
    <w:rsid w:val="006F603A"/>
    <w:rsid w:val="006F730B"/>
    <w:rsid w:val="00700371"/>
    <w:rsid w:val="00701FA1"/>
    <w:rsid w:val="00704401"/>
    <w:rsid w:val="007129DA"/>
    <w:rsid w:val="00716131"/>
    <w:rsid w:val="007163F1"/>
    <w:rsid w:val="00717AEE"/>
    <w:rsid w:val="00724168"/>
    <w:rsid w:val="00730126"/>
    <w:rsid w:val="0074170C"/>
    <w:rsid w:val="007433EB"/>
    <w:rsid w:val="007444B2"/>
    <w:rsid w:val="00753B17"/>
    <w:rsid w:val="0076179D"/>
    <w:rsid w:val="00762147"/>
    <w:rsid w:val="00765EDE"/>
    <w:rsid w:val="007671B7"/>
    <w:rsid w:val="00767E37"/>
    <w:rsid w:val="00771076"/>
    <w:rsid w:val="00775599"/>
    <w:rsid w:val="00781278"/>
    <w:rsid w:val="00781501"/>
    <w:rsid w:val="00781B33"/>
    <w:rsid w:val="00793BD2"/>
    <w:rsid w:val="007962BD"/>
    <w:rsid w:val="00797A9B"/>
    <w:rsid w:val="007A3C1C"/>
    <w:rsid w:val="007B195E"/>
    <w:rsid w:val="007B55DB"/>
    <w:rsid w:val="007C02FA"/>
    <w:rsid w:val="007C23FE"/>
    <w:rsid w:val="007C2656"/>
    <w:rsid w:val="007C4B7A"/>
    <w:rsid w:val="007D50CD"/>
    <w:rsid w:val="007D5969"/>
    <w:rsid w:val="007D75DA"/>
    <w:rsid w:val="007E063B"/>
    <w:rsid w:val="007E2336"/>
    <w:rsid w:val="007E5927"/>
    <w:rsid w:val="007F4073"/>
    <w:rsid w:val="007F5751"/>
    <w:rsid w:val="007F6693"/>
    <w:rsid w:val="00801BB6"/>
    <w:rsid w:val="0080328C"/>
    <w:rsid w:val="00804B65"/>
    <w:rsid w:val="00807D82"/>
    <w:rsid w:val="00812EDF"/>
    <w:rsid w:val="00814C09"/>
    <w:rsid w:val="008173FE"/>
    <w:rsid w:val="008207C1"/>
    <w:rsid w:val="00820B22"/>
    <w:rsid w:val="00821020"/>
    <w:rsid w:val="00825686"/>
    <w:rsid w:val="008340A5"/>
    <w:rsid w:val="0083430B"/>
    <w:rsid w:val="008344C7"/>
    <w:rsid w:val="0083486C"/>
    <w:rsid w:val="00847786"/>
    <w:rsid w:val="00851E65"/>
    <w:rsid w:val="00852C9F"/>
    <w:rsid w:val="0085698C"/>
    <w:rsid w:val="008576DD"/>
    <w:rsid w:val="0085795B"/>
    <w:rsid w:val="00860C3B"/>
    <w:rsid w:val="00870B45"/>
    <w:rsid w:val="00872C65"/>
    <w:rsid w:val="00873AA9"/>
    <w:rsid w:val="00875C67"/>
    <w:rsid w:val="00876A2D"/>
    <w:rsid w:val="008852D5"/>
    <w:rsid w:val="00886CDA"/>
    <w:rsid w:val="00892030"/>
    <w:rsid w:val="008A47BF"/>
    <w:rsid w:val="008A4B3B"/>
    <w:rsid w:val="008A626D"/>
    <w:rsid w:val="008A62CE"/>
    <w:rsid w:val="008B5FCB"/>
    <w:rsid w:val="008C41CF"/>
    <w:rsid w:val="008C6704"/>
    <w:rsid w:val="008D2C8E"/>
    <w:rsid w:val="008D4002"/>
    <w:rsid w:val="008D4491"/>
    <w:rsid w:val="008D6B9E"/>
    <w:rsid w:val="008E54F0"/>
    <w:rsid w:val="00903770"/>
    <w:rsid w:val="00904ED1"/>
    <w:rsid w:val="009068EB"/>
    <w:rsid w:val="009071EC"/>
    <w:rsid w:val="0090734D"/>
    <w:rsid w:val="00911635"/>
    <w:rsid w:val="0091247B"/>
    <w:rsid w:val="00912D67"/>
    <w:rsid w:val="00917B2B"/>
    <w:rsid w:val="009218D7"/>
    <w:rsid w:val="009232D6"/>
    <w:rsid w:val="00924219"/>
    <w:rsid w:val="00924950"/>
    <w:rsid w:val="00932A12"/>
    <w:rsid w:val="00940B78"/>
    <w:rsid w:val="00941EEC"/>
    <w:rsid w:val="00946439"/>
    <w:rsid w:val="00950D0B"/>
    <w:rsid w:val="009538CA"/>
    <w:rsid w:val="009547C3"/>
    <w:rsid w:val="00955538"/>
    <w:rsid w:val="0095602F"/>
    <w:rsid w:val="009627D9"/>
    <w:rsid w:val="00964C57"/>
    <w:rsid w:val="0096671C"/>
    <w:rsid w:val="009707EB"/>
    <w:rsid w:val="009725D2"/>
    <w:rsid w:val="00974BBB"/>
    <w:rsid w:val="00980A8E"/>
    <w:rsid w:val="00987018"/>
    <w:rsid w:val="009878D9"/>
    <w:rsid w:val="00987E0A"/>
    <w:rsid w:val="0099042D"/>
    <w:rsid w:val="0099255C"/>
    <w:rsid w:val="009932DD"/>
    <w:rsid w:val="00993CA0"/>
    <w:rsid w:val="009A2167"/>
    <w:rsid w:val="009A395F"/>
    <w:rsid w:val="009B28C3"/>
    <w:rsid w:val="009B36D1"/>
    <w:rsid w:val="009B3A9B"/>
    <w:rsid w:val="009C01BB"/>
    <w:rsid w:val="009C0B5C"/>
    <w:rsid w:val="009C2048"/>
    <w:rsid w:val="009C35F9"/>
    <w:rsid w:val="009C3A17"/>
    <w:rsid w:val="009D4B03"/>
    <w:rsid w:val="009D7401"/>
    <w:rsid w:val="009E7274"/>
    <w:rsid w:val="009F6786"/>
    <w:rsid w:val="009F718A"/>
    <w:rsid w:val="009F77F2"/>
    <w:rsid w:val="00A05CB5"/>
    <w:rsid w:val="00A1106D"/>
    <w:rsid w:val="00A11519"/>
    <w:rsid w:val="00A14A8B"/>
    <w:rsid w:val="00A14DB7"/>
    <w:rsid w:val="00A22129"/>
    <w:rsid w:val="00A26E0A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5685D"/>
    <w:rsid w:val="00A83AC6"/>
    <w:rsid w:val="00A85F72"/>
    <w:rsid w:val="00A9128E"/>
    <w:rsid w:val="00A94285"/>
    <w:rsid w:val="00A960A8"/>
    <w:rsid w:val="00A96512"/>
    <w:rsid w:val="00AA1471"/>
    <w:rsid w:val="00AA1EBA"/>
    <w:rsid w:val="00AA3DB6"/>
    <w:rsid w:val="00AA5818"/>
    <w:rsid w:val="00AA757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E3150"/>
    <w:rsid w:val="00AE5DA3"/>
    <w:rsid w:val="00AF177C"/>
    <w:rsid w:val="00AF2568"/>
    <w:rsid w:val="00AF498F"/>
    <w:rsid w:val="00AF73B8"/>
    <w:rsid w:val="00AF7658"/>
    <w:rsid w:val="00B03E51"/>
    <w:rsid w:val="00B06079"/>
    <w:rsid w:val="00B07704"/>
    <w:rsid w:val="00B07E8E"/>
    <w:rsid w:val="00B11F8D"/>
    <w:rsid w:val="00B16786"/>
    <w:rsid w:val="00B21C25"/>
    <w:rsid w:val="00B24F24"/>
    <w:rsid w:val="00B24FA1"/>
    <w:rsid w:val="00B30CA8"/>
    <w:rsid w:val="00B32D77"/>
    <w:rsid w:val="00B34CA0"/>
    <w:rsid w:val="00B36CE8"/>
    <w:rsid w:val="00B51CE0"/>
    <w:rsid w:val="00B52849"/>
    <w:rsid w:val="00B62E85"/>
    <w:rsid w:val="00B6583E"/>
    <w:rsid w:val="00B667A5"/>
    <w:rsid w:val="00B67FEB"/>
    <w:rsid w:val="00B718BD"/>
    <w:rsid w:val="00B73C75"/>
    <w:rsid w:val="00B7547C"/>
    <w:rsid w:val="00B77CA6"/>
    <w:rsid w:val="00B820DE"/>
    <w:rsid w:val="00B83DE7"/>
    <w:rsid w:val="00B8650D"/>
    <w:rsid w:val="00B8754D"/>
    <w:rsid w:val="00B921BD"/>
    <w:rsid w:val="00B93604"/>
    <w:rsid w:val="00B9468A"/>
    <w:rsid w:val="00BA20FB"/>
    <w:rsid w:val="00BA27F2"/>
    <w:rsid w:val="00BA3B14"/>
    <w:rsid w:val="00BA6AE9"/>
    <w:rsid w:val="00BB39EE"/>
    <w:rsid w:val="00BB461F"/>
    <w:rsid w:val="00BB5DDF"/>
    <w:rsid w:val="00BC5F55"/>
    <w:rsid w:val="00BD1B0D"/>
    <w:rsid w:val="00BD5101"/>
    <w:rsid w:val="00BE1E16"/>
    <w:rsid w:val="00BF1797"/>
    <w:rsid w:val="00BF2C57"/>
    <w:rsid w:val="00BF475A"/>
    <w:rsid w:val="00BF4D4B"/>
    <w:rsid w:val="00BF4DF0"/>
    <w:rsid w:val="00BF5C38"/>
    <w:rsid w:val="00C05385"/>
    <w:rsid w:val="00C07584"/>
    <w:rsid w:val="00C13948"/>
    <w:rsid w:val="00C16704"/>
    <w:rsid w:val="00C17F60"/>
    <w:rsid w:val="00C207B7"/>
    <w:rsid w:val="00C20C95"/>
    <w:rsid w:val="00C23C5B"/>
    <w:rsid w:val="00C30120"/>
    <w:rsid w:val="00C31655"/>
    <w:rsid w:val="00C3537C"/>
    <w:rsid w:val="00C37CEE"/>
    <w:rsid w:val="00C4016C"/>
    <w:rsid w:val="00C46595"/>
    <w:rsid w:val="00C501B7"/>
    <w:rsid w:val="00C5075C"/>
    <w:rsid w:val="00C56130"/>
    <w:rsid w:val="00C565B3"/>
    <w:rsid w:val="00C67EF8"/>
    <w:rsid w:val="00C77A7E"/>
    <w:rsid w:val="00C8799A"/>
    <w:rsid w:val="00C87B33"/>
    <w:rsid w:val="00C92255"/>
    <w:rsid w:val="00C936E7"/>
    <w:rsid w:val="00C94FA5"/>
    <w:rsid w:val="00C95870"/>
    <w:rsid w:val="00C95FFF"/>
    <w:rsid w:val="00CA32DB"/>
    <w:rsid w:val="00CA4364"/>
    <w:rsid w:val="00CB2032"/>
    <w:rsid w:val="00CB68C0"/>
    <w:rsid w:val="00CC10AF"/>
    <w:rsid w:val="00CC22EE"/>
    <w:rsid w:val="00CC6E84"/>
    <w:rsid w:val="00CC6F28"/>
    <w:rsid w:val="00CC7296"/>
    <w:rsid w:val="00CD47B9"/>
    <w:rsid w:val="00CD5935"/>
    <w:rsid w:val="00CE199B"/>
    <w:rsid w:val="00CE2161"/>
    <w:rsid w:val="00CE6A4C"/>
    <w:rsid w:val="00CE71B2"/>
    <w:rsid w:val="00CF2265"/>
    <w:rsid w:val="00CF4098"/>
    <w:rsid w:val="00CF7E7B"/>
    <w:rsid w:val="00D0344A"/>
    <w:rsid w:val="00D03567"/>
    <w:rsid w:val="00D04DAA"/>
    <w:rsid w:val="00D07AB3"/>
    <w:rsid w:val="00D11EF0"/>
    <w:rsid w:val="00D14A6E"/>
    <w:rsid w:val="00D17003"/>
    <w:rsid w:val="00D22EA8"/>
    <w:rsid w:val="00D3033E"/>
    <w:rsid w:val="00D3142F"/>
    <w:rsid w:val="00D40BDD"/>
    <w:rsid w:val="00D41552"/>
    <w:rsid w:val="00D510AA"/>
    <w:rsid w:val="00D5111C"/>
    <w:rsid w:val="00D53CA7"/>
    <w:rsid w:val="00D56305"/>
    <w:rsid w:val="00D646AF"/>
    <w:rsid w:val="00D66E63"/>
    <w:rsid w:val="00D702BE"/>
    <w:rsid w:val="00D75C12"/>
    <w:rsid w:val="00D7707A"/>
    <w:rsid w:val="00D80A36"/>
    <w:rsid w:val="00D86A1F"/>
    <w:rsid w:val="00D95455"/>
    <w:rsid w:val="00DA014B"/>
    <w:rsid w:val="00DA03FD"/>
    <w:rsid w:val="00DA3B06"/>
    <w:rsid w:val="00DA3BA7"/>
    <w:rsid w:val="00DA66B5"/>
    <w:rsid w:val="00DB726E"/>
    <w:rsid w:val="00DC21D1"/>
    <w:rsid w:val="00DD2BAD"/>
    <w:rsid w:val="00DE2EA0"/>
    <w:rsid w:val="00DE6544"/>
    <w:rsid w:val="00DF21D7"/>
    <w:rsid w:val="00DF3B96"/>
    <w:rsid w:val="00DF61CA"/>
    <w:rsid w:val="00E025F8"/>
    <w:rsid w:val="00E02950"/>
    <w:rsid w:val="00E04C8D"/>
    <w:rsid w:val="00E17757"/>
    <w:rsid w:val="00E20654"/>
    <w:rsid w:val="00E22D15"/>
    <w:rsid w:val="00E25015"/>
    <w:rsid w:val="00E25355"/>
    <w:rsid w:val="00E27765"/>
    <w:rsid w:val="00E30545"/>
    <w:rsid w:val="00E31136"/>
    <w:rsid w:val="00E42273"/>
    <w:rsid w:val="00E51C2E"/>
    <w:rsid w:val="00E54440"/>
    <w:rsid w:val="00E54D84"/>
    <w:rsid w:val="00E64769"/>
    <w:rsid w:val="00E651C7"/>
    <w:rsid w:val="00E7050F"/>
    <w:rsid w:val="00E75211"/>
    <w:rsid w:val="00E757FF"/>
    <w:rsid w:val="00E76966"/>
    <w:rsid w:val="00E80DD5"/>
    <w:rsid w:val="00E81401"/>
    <w:rsid w:val="00E86C1B"/>
    <w:rsid w:val="00E8783F"/>
    <w:rsid w:val="00E91A0B"/>
    <w:rsid w:val="00E92F0B"/>
    <w:rsid w:val="00E95479"/>
    <w:rsid w:val="00EA2B2B"/>
    <w:rsid w:val="00EA2FA2"/>
    <w:rsid w:val="00EA4812"/>
    <w:rsid w:val="00EB10DC"/>
    <w:rsid w:val="00EC0282"/>
    <w:rsid w:val="00EC0350"/>
    <w:rsid w:val="00EC1F85"/>
    <w:rsid w:val="00EC5DCF"/>
    <w:rsid w:val="00EC7683"/>
    <w:rsid w:val="00ED0D9B"/>
    <w:rsid w:val="00ED240F"/>
    <w:rsid w:val="00EE05C9"/>
    <w:rsid w:val="00EE14E2"/>
    <w:rsid w:val="00EE17BB"/>
    <w:rsid w:val="00EE55F5"/>
    <w:rsid w:val="00EF1FF9"/>
    <w:rsid w:val="00EF406E"/>
    <w:rsid w:val="00F03AD0"/>
    <w:rsid w:val="00F0414A"/>
    <w:rsid w:val="00F04CD0"/>
    <w:rsid w:val="00F07920"/>
    <w:rsid w:val="00F11515"/>
    <w:rsid w:val="00F125BF"/>
    <w:rsid w:val="00F14DD2"/>
    <w:rsid w:val="00F163B7"/>
    <w:rsid w:val="00F178B3"/>
    <w:rsid w:val="00F21B24"/>
    <w:rsid w:val="00F21B9C"/>
    <w:rsid w:val="00F234A7"/>
    <w:rsid w:val="00F257D8"/>
    <w:rsid w:val="00F2766D"/>
    <w:rsid w:val="00F27AC1"/>
    <w:rsid w:val="00F31417"/>
    <w:rsid w:val="00F3358D"/>
    <w:rsid w:val="00F347A2"/>
    <w:rsid w:val="00F35784"/>
    <w:rsid w:val="00F35F69"/>
    <w:rsid w:val="00F43E82"/>
    <w:rsid w:val="00F4411E"/>
    <w:rsid w:val="00F470BA"/>
    <w:rsid w:val="00F5019C"/>
    <w:rsid w:val="00F5039E"/>
    <w:rsid w:val="00F514E4"/>
    <w:rsid w:val="00F536E8"/>
    <w:rsid w:val="00F55388"/>
    <w:rsid w:val="00F63270"/>
    <w:rsid w:val="00F6518F"/>
    <w:rsid w:val="00F67C22"/>
    <w:rsid w:val="00F713C7"/>
    <w:rsid w:val="00F72AF0"/>
    <w:rsid w:val="00F732A9"/>
    <w:rsid w:val="00F76AB2"/>
    <w:rsid w:val="00F83C5C"/>
    <w:rsid w:val="00F87752"/>
    <w:rsid w:val="00F94558"/>
    <w:rsid w:val="00F95BB6"/>
    <w:rsid w:val="00FA0102"/>
    <w:rsid w:val="00FA6BF8"/>
    <w:rsid w:val="00FB1A30"/>
    <w:rsid w:val="00FB3ABA"/>
    <w:rsid w:val="00FC5BA8"/>
    <w:rsid w:val="00FC5FB9"/>
    <w:rsid w:val="00FE0363"/>
    <w:rsid w:val="00FE4D42"/>
    <w:rsid w:val="00FE56EC"/>
    <w:rsid w:val="00FE651D"/>
    <w:rsid w:val="00FF448E"/>
    <w:rsid w:val="00FF4586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C57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9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9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fe52e4-b485-4c52-b78a-22da389ffca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682FB513A84A8134DA8463FB8B80" ma:contentTypeVersion="18" ma:contentTypeDescription="Create a new document." ma:contentTypeScope="" ma:versionID="fca05adea014f52d4ff11a1f96156143">
  <xsd:schema xmlns:xsd="http://www.w3.org/2001/XMLSchema" xmlns:xs="http://www.w3.org/2001/XMLSchema" xmlns:p="http://schemas.microsoft.com/office/2006/metadata/properties" xmlns:ns3="f2fe52e4-b485-4c52-b78a-22da389ffca6" xmlns:ns4="63f9c674-064d-4cdb-8c94-1b85c947fe48" targetNamespace="http://schemas.microsoft.com/office/2006/metadata/properties" ma:root="true" ma:fieldsID="0f3b43afa5e2af244ecf2a30039ff511" ns3:_="" ns4:_="">
    <xsd:import namespace="f2fe52e4-b485-4c52-b78a-22da389ffca6"/>
    <xsd:import namespace="63f9c674-064d-4cdb-8c94-1b85c947fe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e52e4-b485-4c52-b78a-22da389ffc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9c674-064d-4cdb-8c94-1b85c947fe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1CAA1-10D0-456C-B7FE-570CE6FADF11}">
  <ds:schemaRefs>
    <ds:schemaRef ds:uri="http://schemas.microsoft.com/office/2006/metadata/properties"/>
    <ds:schemaRef ds:uri="http://schemas.microsoft.com/office/infopath/2007/PartnerControls"/>
    <ds:schemaRef ds:uri="f2fe52e4-b485-4c52-b78a-22da389ffca6"/>
  </ds:schemaRefs>
</ds:datastoreItem>
</file>

<file path=customXml/itemProps2.xml><?xml version="1.0" encoding="utf-8"?>
<ds:datastoreItem xmlns:ds="http://schemas.openxmlformats.org/officeDocument/2006/customXml" ds:itemID="{9DCB4CD1-9FFC-4BD5-965A-C91CBC681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e52e4-b485-4c52-b78a-22da389ffca6"/>
    <ds:schemaRef ds:uri="63f9c674-064d-4cdb-8c94-1b85c947fe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1365F6-F2D9-449C-90D9-7A4DB48137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87974E-22A8-48E2-85D8-6A94AC591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9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Administrator</cp:lastModifiedBy>
  <cp:revision>245</cp:revision>
  <dcterms:created xsi:type="dcterms:W3CDTF">2025-08-18T09:44:00Z</dcterms:created>
  <dcterms:modified xsi:type="dcterms:W3CDTF">2025-11-13T05:52:00Z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0x01010030B5682FB513A84A8134DA8463FB8B80</vt:lpwstr>
  </property>
</Properties>
</file>